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E4" w:rsidRPr="007806F4" w:rsidRDefault="00834CE4" w:rsidP="00834CE4">
      <w:pPr>
        <w:ind w:left="-993"/>
        <w:jc w:val="center"/>
        <w:rPr>
          <w:rFonts w:ascii="Times New Roman" w:hAnsi="Times New Roman" w:cs="Times New Roman"/>
          <w:sz w:val="52"/>
          <w:szCs w:val="52"/>
        </w:rPr>
      </w:pPr>
      <w:r w:rsidRPr="007806F4">
        <w:rPr>
          <w:rFonts w:ascii="Times New Roman" w:hAnsi="Times New Roman" w:cs="Times New Roman"/>
          <w:b/>
          <w:sz w:val="52"/>
          <w:szCs w:val="52"/>
        </w:rPr>
        <w:t>Анализ деятельности</w:t>
      </w:r>
    </w:p>
    <w:p w:rsidR="00834CE4" w:rsidRPr="007806F4" w:rsidRDefault="00834CE4" w:rsidP="00834C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06F4">
        <w:rPr>
          <w:rFonts w:ascii="Times New Roman" w:hAnsi="Times New Roman" w:cs="Times New Roman"/>
          <w:b/>
          <w:sz w:val="52"/>
          <w:szCs w:val="52"/>
        </w:rPr>
        <w:t>МКДОУ «Детский сад  комбинированного вида «Рябинушка»</w:t>
      </w:r>
    </w:p>
    <w:p w:rsidR="00834CE4" w:rsidRPr="007806F4" w:rsidRDefault="00A01D96" w:rsidP="00834C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 2016 – 2017 учебный год</w:t>
      </w:r>
    </w:p>
    <w:p w:rsidR="00834CE4" w:rsidRPr="007806F4" w:rsidRDefault="00834CE4" w:rsidP="00834CE4">
      <w:pPr>
        <w:rPr>
          <w:rFonts w:ascii="Times New Roman" w:hAnsi="Times New Roman" w:cs="Times New Roman"/>
          <w:bCs/>
          <w:i/>
          <w:color w:val="1D1D1D"/>
          <w:sz w:val="52"/>
          <w:szCs w:val="52"/>
        </w:rPr>
      </w:pPr>
    </w:p>
    <w:p w:rsidR="00834CE4" w:rsidRPr="008B1614" w:rsidRDefault="00834CE4" w:rsidP="00834CE4">
      <w:pPr>
        <w:rPr>
          <w:rFonts w:ascii="Times New Roman" w:hAnsi="Times New Roman" w:cs="Times New Roman"/>
          <w:bCs/>
          <w:i/>
          <w:color w:val="1D1D1D"/>
          <w:sz w:val="32"/>
          <w:szCs w:val="32"/>
        </w:rPr>
      </w:pPr>
    </w:p>
    <w:p w:rsidR="00834CE4" w:rsidRPr="008B1614" w:rsidRDefault="00834CE4" w:rsidP="00834CE4">
      <w:pPr>
        <w:rPr>
          <w:rFonts w:ascii="Times New Roman" w:hAnsi="Times New Roman" w:cs="Times New Roman"/>
          <w:bCs/>
          <w:i/>
          <w:color w:val="1D1D1D"/>
          <w:sz w:val="32"/>
          <w:szCs w:val="32"/>
        </w:rPr>
      </w:pPr>
    </w:p>
    <w:p w:rsidR="00834CE4" w:rsidRPr="008B1614" w:rsidRDefault="00834CE4" w:rsidP="00834CE4">
      <w:pPr>
        <w:rPr>
          <w:rFonts w:ascii="Times New Roman" w:hAnsi="Times New Roman" w:cs="Times New Roman"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Default="00834CE4" w:rsidP="00834CE4">
      <w:pPr>
        <w:spacing w:line="240" w:lineRule="auto"/>
        <w:rPr>
          <w:rFonts w:ascii="Times New Roman" w:hAnsi="Times New Roman" w:cs="Times New Roman"/>
          <w:b/>
          <w:bCs/>
          <w:i/>
          <w:color w:val="1D1D1D"/>
          <w:sz w:val="32"/>
          <w:szCs w:val="32"/>
        </w:rPr>
      </w:pPr>
    </w:p>
    <w:p w:rsidR="00834CE4" w:rsidRPr="00183479" w:rsidRDefault="00834CE4" w:rsidP="00834CE4">
      <w:pPr>
        <w:spacing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lastRenderedPageBreak/>
        <w:t>Общие сведения о  МКДОУ « Детский сад комбинированного вида « Рябинушка»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  <w:t xml:space="preserve">    Муниципальное казенное дошкольное образовательное учреждение </w:t>
      </w:r>
    </w:p>
    <w:p w:rsidR="00834CE4" w:rsidRPr="00183479" w:rsidRDefault="00834CE4" w:rsidP="00834CE4">
      <w:pPr>
        <w:spacing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« Детский сад  комбинированного вида « Рябинушка»  работает с детьми  дошкольного возраста. 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ДОУ по своей деятельности руководствуется Конституцией Российской Федерации, Федеральным законом от 29.12.2012 года №273-ФЗ «Об образовании </w:t>
      </w:r>
      <w:proofErr w:type="gramStart"/>
      <w:r w:rsidRPr="00183479">
        <w:rPr>
          <w:rFonts w:ascii="Times New Roman" w:hAnsi="Times New Roman" w:cs="Times New Roman"/>
          <w:color w:val="1D1D1D"/>
          <w:sz w:val="28"/>
          <w:szCs w:val="28"/>
        </w:rPr>
        <w:t>в</w:t>
      </w:r>
      <w:proofErr w:type="gramEnd"/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 Российской и  ФГОС ДО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реализует основную общеобразовательную программу дошкольного образования. </w:t>
      </w:r>
    </w:p>
    <w:p w:rsidR="00834CE4" w:rsidRPr="00183479" w:rsidRDefault="00834CE4" w:rsidP="00834CE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Основное содержание образовательного процесса выстроено в соответствии с примерной образовательной программой дошкольного образования «От рождения до школы»  Н.Е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Pr="001834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4CE4" w:rsidRPr="00183479" w:rsidRDefault="00834CE4" w:rsidP="00834CE4">
      <w:pPr>
        <w:jc w:val="center"/>
        <w:rPr>
          <w:rFonts w:ascii="Times New Roman" w:hAnsi="Times New Roman"/>
          <w:sz w:val="28"/>
          <w:szCs w:val="28"/>
        </w:rPr>
      </w:pPr>
      <w:r w:rsidRPr="00183479">
        <w:rPr>
          <w:rFonts w:ascii="Times New Roman" w:hAnsi="Times New Roman"/>
          <w:sz w:val="28"/>
          <w:szCs w:val="28"/>
          <w:u w:val="single"/>
        </w:rPr>
        <w:t>Ведущие цели Программы</w:t>
      </w:r>
      <w:r w:rsidRPr="00183479"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834CE4" w:rsidRPr="00183479" w:rsidRDefault="00834CE4" w:rsidP="00834C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части формируемой участниками образовательных отношений введен региональный компонент дошкольного образования. Содержание регионального компонента реализуется на основе реализации проекта «Родные просторы»  принятым на  Педагогическом совете № 1 от 08.09.2015 г. Проект реализуется с детьми среднего и старшего дошкольного возраста. В ДОУ реализуется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 формированию основ безопасного поведения детей дошкольного возраста «Азбука безопасности»  в совместной деятельности педагогов и детей. Мероприятия по программе проводятся в виде бесед, игр, проблемных  ситуация и других  форм роботы с детьми. Занятия по программе «Азбука безопасности» не проводятся.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В 2016-2017  учебном году в детском саду функционировало 7  групп, </w:t>
      </w:r>
      <w:r w:rsidRPr="00183479">
        <w:rPr>
          <w:rFonts w:ascii="Times New Roman" w:hAnsi="Times New Roman"/>
          <w:sz w:val="28"/>
          <w:szCs w:val="28"/>
        </w:rPr>
        <w:t>1 из которых коррекционной направленности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. Общая численность воспитанников:132 ребенка. 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Педагогический состав ДОУ: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 22 человека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Обслуживающий персонал</w:t>
      </w:r>
      <w:r w:rsidRPr="0018347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>человек.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Вся образовательная деятельность осуществлялась в соответствии с поставленными задачами и приоритетным направлением, запланированным в годовом плане  </w:t>
      </w:r>
      <w:r w:rsidRPr="00183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479">
        <w:rPr>
          <w:rFonts w:ascii="Times New Roman" w:hAnsi="Times New Roman" w:cs="Times New Roman"/>
          <w:b/>
          <w:sz w:val="28"/>
          <w:szCs w:val="28"/>
        </w:rPr>
        <w:t>Цель:</w:t>
      </w:r>
      <w:r w:rsidRPr="00183479">
        <w:rPr>
          <w:rFonts w:ascii="Times New Roman" w:hAnsi="Times New Roman" w:cs="Times New Roman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</w:t>
      </w:r>
    </w:p>
    <w:p w:rsidR="00834CE4" w:rsidRPr="00183479" w:rsidRDefault="00834CE4" w:rsidP="00834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Приоритетное направление работы ДОУ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Воспитание любви и уважения к своей Родине - родному краю, его ценностям и традициям. 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учреждения на новый учебный год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 качества образования в ДОУ. </w:t>
      </w:r>
      <w:proofErr w:type="gramStart"/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образовательной среды в условиях реализации ФГОС ДО, обеспечивающей гармоничное развитие каждого ребёнка в соответствии с его индивидуальным потенциалом.</w:t>
      </w:r>
      <w:proofErr w:type="gramEnd"/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 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1. Повышение уровня педагогической компетенции педагогов посредством  внедрения ФГОС к структуре основной образовательной    программы дошкольного образования в образовательном процессе.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2.  Продолжать внедрять  в образовательный процесс использование современных    технических средств обучения, для полноценного и всестороннего    развития личности ребенка.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3.  Продолжать внедрять в образовательный процесс метод Проектной деятельности.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4.Организовать </w:t>
      </w:r>
      <w:proofErr w:type="spellStart"/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здоровьесберегающеее</w:t>
      </w:r>
      <w:proofErr w:type="spellEnd"/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пространство в ДОУ в условиях   введения ФГОС </w:t>
      </w:r>
      <w:proofErr w:type="gramStart"/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</w:t>
      </w:r>
      <w:proofErr w:type="gramEnd"/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 Продолжать формировать  развитие </w:t>
      </w:r>
      <w:r w:rsidRPr="0018347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познавательных интересов детей  в опытно     - экспериментальной деятельности в условиях ДОУ и семьи.</w:t>
      </w:r>
    </w:p>
    <w:p w:rsidR="00834CE4" w:rsidRPr="00183479" w:rsidRDefault="00834CE4" w:rsidP="00834C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spacing w:after="0" w:line="312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6.Продолжать работу по внедрению в образовательный процесс  долгосрочного проекта «Родные просторы» по краеведению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E4" w:rsidRPr="00183479" w:rsidRDefault="00834CE4" w:rsidP="00834C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7.Внедрение в образовательный процесс программы по формированию основ безопасного поведения детей дошкольного возраста «Азбуку безопасности» </w:t>
      </w:r>
    </w:p>
    <w:p w:rsidR="00834CE4" w:rsidRPr="00183479" w:rsidRDefault="00834CE4" w:rsidP="00834C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Внедрять в работу новые формы взаимодействия с родителями </w:t>
      </w:r>
      <w:proofErr w:type="gramStart"/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83479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представителями) и социальными партнерами.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 годовых задач в ДОУ проводились запланированные мероприятия  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Педагоги ДОУ в течение года повышали свой уровень педагогической компетенции. С педагогами проводились педагогические советы на тему: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«ФГОС ДО в образовательной организации», «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>Краеведческий компонент  в образовательном процессе».</w:t>
      </w:r>
      <w:proofErr w:type="gramEnd"/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  Семинары и семинары – практикумы: </w:t>
      </w:r>
      <w:r w:rsidRPr="00183479">
        <w:rPr>
          <w:rFonts w:ascii="Times New Roman" w:hAnsi="Times New Roman" w:cs="Times New Roman"/>
          <w:sz w:val="28"/>
          <w:szCs w:val="28"/>
        </w:rPr>
        <w:t xml:space="preserve">« Безопасность дошкольников». «Профессиональный стандарт педагога», « Использование современных образовательных технологий в образовательном процессе ДОУ», «Совершенствование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>». В течение учебного года с педагогами проводились консультации: «</w:t>
      </w:r>
      <w:r w:rsidRPr="00183479">
        <w:rPr>
          <w:rFonts w:ascii="Times New Roman" w:hAnsi="Times New Roman" w:cs="Times New Roman"/>
          <w:bCs/>
          <w:sz w:val="28"/>
          <w:szCs w:val="28"/>
        </w:rPr>
        <w:t xml:space="preserve"> Аттестация педагогических работников»,  «Приобщение детей к здоровому образу </w:t>
      </w:r>
      <w:r w:rsidRPr="001834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жизни», «Профессиональная компетентность педагога дошкольного учреждения», «Современные образовательные  технологии в ДОУ», «Развивающие интеллектуально- творческие игры «Цветные палочки </w:t>
      </w:r>
      <w:proofErr w:type="spellStart"/>
      <w:r w:rsidRPr="00183479">
        <w:rPr>
          <w:rFonts w:ascii="Times New Roman" w:hAnsi="Times New Roman" w:cs="Times New Roman"/>
          <w:bCs/>
          <w:sz w:val="28"/>
          <w:szCs w:val="28"/>
        </w:rPr>
        <w:t>Д.Кюизенера</w:t>
      </w:r>
      <w:proofErr w:type="spellEnd"/>
      <w:r w:rsidRPr="00183479">
        <w:rPr>
          <w:rFonts w:ascii="Times New Roman" w:hAnsi="Times New Roman" w:cs="Times New Roman"/>
          <w:bCs/>
          <w:sz w:val="28"/>
          <w:szCs w:val="28"/>
        </w:rPr>
        <w:t>» и другие</w:t>
      </w: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479">
        <w:rPr>
          <w:rFonts w:ascii="Times New Roman" w:hAnsi="Times New Roman" w:cs="Times New Roman"/>
          <w:bCs/>
          <w:sz w:val="28"/>
          <w:szCs w:val="28"/>
        </w:rPr>
        <w:t xml:space="preserve"> В работе по приоритетному направлению</w:t>
      </w:r>
      <w:r w:rsidRPr="00183479">
        <w:rPr>
          <w:rFonts w:ascii="Times New Roman" w:hAnsi="Times New Roman" w:cs="Times New Roman"/>
          <w:sz w:val="28"/>
          <w:szCs w:val="28"/>
          <w:lang w:eastAsia="ar-SA"/>
        </w:rPr>
        <w:t xml:space="preserve"> «Воспитание любви и уважения к своей Родине - родному краю, его ценностям и традициям» </w:t>
      </w:r>
      <w:r w:rsidRPr="00183479">
        <w:rPr>
          <w:rFonts w:ascii="Times New Roman" w:hAnsi="Times New Roman" w:cs="Times New Roman"/>
          <w:bCs/>
          <w:sz w:val="28"/>
          <w:szCs w:val="28"/>
        </w:rPr>
        <w:t xml:space="preserve"> проходило множество мероприятий:  общее родительское собрание на тему: </w:t>
      </w:r>
      <w:r w:rsidRPr="00183479">
        <w:rPr>
          <w:rFonts w:ascii="Times New Roman" w:hAnsi="Times New Roman" w:cs="Times New Roman"/>
          <w:sz w:val="28"/>
          <w:szCs w:val="28"/>
        </w:rPr>
        <w:t>«Родные просторы»,  педагогический совет:</w:t>
      </w:r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 «Краеведческий компонент  в образовательном процессе», консультации для педагогов. В рамках реализации проекта «Родные просторы» были реализованы </w:t>
      </w:r>
      <w:proofErr w:type="spellStart"/>
      <w:proofErr w:type="gramStart"/>
      <w:r w:rsidRPr="00183479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183479">
        <w:rPr>
          <w:rFonts w:ascii="Times New Roman" w:hAnsi="Times New Roman" w:cs="Times New Roman"/>
          <w:color w:val="000000"/>
          <w:sz w:val="28"/>
          <w:szCs w:val="28"/>
        </w:rPr>
        <w:t>- родительские</w:t>
      </w:r>
      <w:proofErr w:type="gramEnd"/>
      <w:r w:rsidRPr="00183479">
        <w:rPr>
          <w:rFonts w:ascii="Times New Roman" w:hAnsi="Times New Roman" w:cs="Times New Roman"/>
          <w:color w:val="000000"/>
          <w:sz w:val="28"/>
          <w:szCs w:val="28"/>
        </w:rPr>
        <w:t xml:space="preserve"> проекты « «Моя семья», «Природа Варгашинского района»,  «Богатство рек и озер Варгашинского района», « Культура и образование п. Варгаши» и другие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3479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="000C5CA9">
        <w:rPr>
          <w:rFonts w:ascii="Times New Roman" w:hAnsi="Times New Roman" w:cs="Times New Roman"/>
          <w:b/>
          <w:i/>
          <w:iCs/>
          <w:sz w:val="28"/>
          <w:szCs w:val="28"/>
        </w:rPr>
        <w:t>абота по введению ФГОС ДО в 2016-2017</w:t>
      </w:r>
      <w:r w:rsidRPr="001834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году была организована в следующих направлениях: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4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дошкольном учреждении продолжалась работа по внедрению ФГОС </w:t>
      </w:r>
      <w:proofErr w:type="gramStart"/>
      <w:r w:rsidRPr="00183479">
        <w:rPr>
          <w:rFonts w:ascii="Times New Roman" w:hAnsi="Times New Roman" w:cs="Times New Roman"/>
          <w:b/>
          <w:i/>
          <w:iCs/>
          <w:sz w:val="28"/>
          <w:szCs w:val="28"/>
        </w:rPr>
        <w:t>ДО</w:t>
      </w:r>
      <w:proofErr w:type="gramEnd"/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1. Разработка новых должностных инструкций.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2. Пополнения предметно-пространственной развивающей среды соответствующей ФГОС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>. Приобретение новых развивающих игр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3. Организация повышения квалификации педагогических работников.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4. Организация и проведение методических мероприятий с педагогами ДОУ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Педагоги в течение года принимали активное участие в методических мероприятиях проводимых поселке и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. Кургане. С целью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активно принимали участие цикле семинаров, круглых столах по методическому сопровождению введения ФГОС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>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47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Организация повышения квалификации педагогических работников: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Реализован перспективный план повышения квалификации административных и педагогических работников с учётом введения ФГОС дошкольного образования.   В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ИРОСТе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прошли курсы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С.И. по теме «Организация образовательной деятельности с детьми дошкольного возраста в условиях реализации ФГОС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». Банникова О.С. прошла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: «Современные подходы к диагностике и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– развивающие аспекты сопровождения детей с нарушениями речи в условиях реализации ФГОС  Обучение по теме «</w:t>
      </w:r>
      <w:proofErr w:type="spellStart"/>
      <w:proofErr w:type="gramStart"/>
      <w:r w:rsidRPr="001834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-  педагогическое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 сопровождение одаренных детей в дошкольном возрасте прошли воспитатель Носкова И.Л и старший воспитатель Поварова Е.В. Епифанова Н.Н. прошла краткосрочные курсы на базе МБДОУ «Детский сад №127» г. Кургана  по теме: «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технологии в ДОУ». Новикова О.И. прошла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>: Образовательные технологии в ДОУ»</w:t>
      </w:r>
    </w:p>
    <w:p w:rsidR="00C906F0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 прошли 2 воспитателя Артемьева С.В. и Калугина О.А.</w:t>
      </w:r>
    </w:p>
    <w:p w:rsidR="00C906F0" w:rsidRPr="00183479" w:rsidRDefault="00C906F0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83479">
        <w:rPr>
          <w:rFonts w:ascii="Times New Roman" w:hAnsi="Times New Roman" w:cs="Times New Roman"/>
          <w:iCs/>
          <w:sz w:val="28"/>
          <w:szCs w:val="28"/>
        </w:rPr>
        <w:t xml:space="preserve">  Аттестацию на первую квалификационную категорию педагоги отказались проходить по личным причинам. Имеется письменный отказ от педагогов. Аттестацию на подтверждение  первой категории педагог не прошла по причине увольнения и выхода на пенсию.</w:t>
      </w:r>
    </w:p>
    <w:p w:rsidR="00834CE4" w:rsidRPr="00183479" w:rsidRDefault="00C906F0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47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34CE4" w:rsidRPr="00183479">
        <w:rPr>
          <w:rFonts w:ascii="Times New Roman" w:hAnsi="Times New Roman" w:cs="Times New Roman"/>
          <w:b/>
          <w:i/>
          <w:iCs/>
          <w:sz w:val="28"/>
          <w:szCs w:val="28"/>
        </w:rPr>
        <w:t>Материально-техническое и финансово-экономическое обеспечение. Организация предметно- пространственной развивающей среды в ДОУ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2.4.1.3049-13. Оснащению   игровыми средствами для предметно - пространственной развивающей образовательной среды в условиях ФГОС в МКДОУ «Детский сад комбинированного вида «Рябинушка» составляет   24, 8 %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lastRenderedPageBreak/>
        <w:t xml:space="preserve">  На территории детского сада проведены субботники. Педагогами ДОУ высадили саженцы елей, сирени и других кустарников, прошло озеленение клумб.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Территория детского сада ухожена. Техническое состояние здания и территории удовлетворительное.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физкультурно-оздоровительной направленности;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психологическое сопровождение дошкольников.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Все основные компоненты развивающей предметной среды в ДОУ включают оптимальные условия для полноценного развития дошкольников: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физкультурно-оздоровительное:</w:t>
      </w:r>
    </w:p>
    <w:p w:rsidR="00834CE4" w:rsidRPr="00183479" w:rsidRDefault="00834CE4" w:rsidP="00834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медицинский кабинет,</w:t>
      </w:r>
    </w:p>
    <w:p w:rsidR="00834CE4" w:rsidRPr="00183479" w:rsidRDefault="00834CE4" w:rsidP="00834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физкультурный зал с необходимым физкультурным оборудованием, физкультурные уголки в группах,</w:t>
      </w:r>
    </w:p>
    <w:p w:rsidR="00834CE4" w:rsidRPr="00183479" w:rsidRDefault="00834CE4" w:rsidP="00834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участки для прогулок детей.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Отсутствует спортивная площадка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художественно-эстетическое:</w:t>
      </w:r>
    </w:p>
    <w:p w:rsidR="00834CE4" w:rsidRPr="00183479" w:rsidRDefault="00834CE4" w:rsidP="00834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музыкальный зал,</w:t>
      </w:r>
    </w:p>
    <w:p w:rsidR="00834CE4" w:rsidRPr="00183479" w:rsidRDefault="00834CE4" w:rsidP="00834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lastRenderedPageBreak/>
        <w:t>музыкальные уголки в группах,</w:t>
      </w:r>
    </w:p>
    <w:p w:rsidR="00834CE4" w:rsidRPr="00183479" w:rsidRDefault="00834CE4" w:rsidP="00834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творчества в группах,</w:t>
      </w:r>
    </w:p>
    <w:p w:rsidR="00834CE4" w:rsidRPr="00183479" w:rsidRDefault="000C5CA9" w:rsidP="00834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</w:t>
      </w:r>
      <w:r w:rsidR="00834CE4" w:rsidRPr="00183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CE4" w:rsidRPr="00183479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речевое:</w:t>
      </w:r>
    </w:p>
    <w:p w:rsidR="00834CE4" w:rsidRPr="00183479" w:rsidRDefault="00834CE4" w:rsidP="00834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театрализованные уголки в группах,</w:t>
      </w:r>
    </w:p>
    <w:p w:rsidR="00834CE4" w:rsidRPr="00183479" w:rsidRDefault="00834CE4" w:rsidP="00834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нравственно –</w:t>
      </w:r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 w:rsidRPr="00183479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p w:rsidR="00834CE4" w:rsidRPr="00183479" w:rsidRDefault="00834CE4" w:rsidP="00834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уголки художественной литературы и речевого развития,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познавательное:</w:t>
      </w:r>
    </w:p>
    <w:p w:rsidR="00834CE4" w:rsidRPr="00183479" w:rsidRDefault="00834CE4" w:rsidP="00834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Зоны для сенсорного развития, (в группах раннего возраста),</w:t>
      </w:r>
    </w:p>
    <w:p w:rsidR="00834CE4" w:rsidRPr="00183479" w:rsidRDefault="00834CE4" w:rsidP="00834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экспериментирования в группах,</w:t>
      </w:r>
    </w:p>
    <w:p w:rsidR="00834CE4" w:rsidRPr="00183479" w:rsidRDefault="00834CE4" w:rsidP="00834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художественной литературы и речевого развития,</w:t>
      </w:r>
    </w:p>
    <w:p w:rsidR="00834CE4" w:rsidRPr="00183479" w:rsidRDefault="00834CE4" w:rsidP="00834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познавательных игр в группах,</w:t>
      </w:r>
    </w:p>
    <w:p w:rsidR="00834CE4" w:rsidRPr="00183479" w:rsidRDefault="00834CE4" w:rsidP="00834C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для продуктивно (конструктивной) деятельности;</w:t>
      </w:r>
    </w:p>
    <w:p w:rsidR="00834CE4" w:rsidRPr="00183479" w:rsidRDefault="000C5CA9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коммуникативное</w:t>
      </w:r>
      <w:r w:rsidR="00834CE4" w:rsidRPr="00183479">
        <w:rPr>
          <w:rFonts w:ascii="Times New Roman" w:hAnsi="Times New Roman" w:cs="Times New Roman"/>
          <w:sz w:val="28"/>
          <w:szCs w:val="28"/>
        </w:rPr>
        <w:t>:</w:t>
      </w:r>
    </w:p>
    <w:p w:rsidR="00834CE4" w:rsidRPr="00183479" w:rsidRDefault="00834CE4" w:rsidP="00834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уголки для сюжетно-ролевых игр;</w:t>
      </w:r>
    </w:p>
    <w:p w:rsidR="00834CE4" w:rsidRPr="00183479" w:rsidRDefault="00834CE4" w:rsidP="00834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уголки театрализованной деятельности; </w:t>
      </w:r>
    </w:p>
    <w:p w:rsidR="00834CE4" w:rsidRPr="00183479" w:rsidRDefault="00834CE4" w:rsidP="00834C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Наглядно демонстрационный материал.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Все кабинеты оформлены и  оснащены.</w:t>
      </w:r>
    </w:p>
    <w:p w:rsidR="00834CE4" w:rsidRPr="00183479" w:rsidRDefault="00834CE4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Предметно-образовательная среда в МДОУ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</w:t>
      </w:r>
      <w:r w:rsidRPr="001834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основными дидактическими принципами.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Среда своевременно обновляется с учётом программы, усложняющегося уровня умений их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различий.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Регулярно во всех возрастных группах организуется экспериментирование с доступными детям материалами. Развивающая предметно-пространственная среда отвечает требованиям безопасности и доступности.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Материалы в уголках периодически обновляются, пополняются, доступны детям. 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 </w:t>
      </w:r>
    </w:p>
    <w:p w:rsidR="00834CE4" w:rsidRPr="00183479" w:rsidRDefault="00834CE4" w:rsidP="00834C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Однако игровые комплекты в группах представлены не в полном объёме. Необходимо приобрести оборудование для использования в работе ИКТ. Пополнить  игровые зоны современными интеллектуальными играми, модулями.</w:t>
      </w:r>
    </w:p>
    <w:p w:rsidR="00834CE4" w:rsidRPr="00183479" w:rsidRDefault="00834CE4" w:rsidP="00834CE4">
      <w:pPr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</w:pPr>
    </w:p>
    <w:p w:rsidR="00834CE4" w:rsidRPr="00183479" w:rsidRDefault="00834CE4" w:rsidP="00834CE4">
      <w:pPr>
        <w:rPr>
          <w:rFonts w:ascii="Times New Roman" w:hAnsi="Times New Roman" w:cs="Times New Roman"/>
          <w:b/>
          <w:i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Работа по </w:t>
      </w:r>
      <w:proofErr w:type="spellStart"/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>здоровьезбережению</w:t>
      </w:r>
      <w:proofErr w:type="spellEnd"/>
      <w:r w:rsidRPr="00183479">
        <w:rPr>
          <w:rFonts w:ascii="Times New Roman" w:hAnsi="Times New Roman" w:cs="Times New Roman"/>
          <w:b/>
          <w:bCs/>
          <w:i/>
          <w:color w:val="1D1D1D"/>
          <w:sz w:val="28"/>
          <w:szCs w:val="28"/>
        </w:rPr>
        <w:t xml:space="preserve"> в ДОУ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В учебном году детский сад посещало в среднем  125  детей</w:t>
      </w:r>
      <w:r w:rsidR="000C5CA9">
        <w:rPr>
          <w:rFonts w:ascii="Times New Roman" w:hAnsi="Times New Roman" w:cs="Times New Roman"/>
          <w:color w:val="1D1D1D"/>
          <w:sz w:val="28"/>
          <w:szCs w:val="28"/>
        </w:rPr>
        <w:t>.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  <w:t xml:space="preserve">Всего зарегистрировано  331 случай заболевания:   ОРВИ -  259, ангина, тонзиллит -12,  кожные заболевания -11, 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lastRenderedPageBreak/>
        <w:t>скарлатина-2, пневмония -1, травма -1, энтериты, колиты, бронхиты -25, другие заболевания – 20.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183479">
        <w:rPr>
          <w:rFonts w:ascii="Times New Roman" w:hAnsi="Times New Roman" w:cs="Times New Roman"/>
          <w:sz w:val="28"/>
          <w:szCs w:val="28"/>
        </w:rPr>
        <w:t xml:space="preserve">Анализ заболеваемости показывает волнообразный характер уровня заболеваемости.  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Случаи заболеваемости: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 резкие изменения в температуре воздуха;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адаптация детей.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В связи с этим в ДОУ проводится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систематическая</w:t>
      </w:r>
      <w:proofErr w:type="gramEnd"/>
      <w:r w:rsidRPr="00183479">
        <w:rPr>
          <w:rFonts w:ascii="Times New Roman" w:hAnsi="Times New Roman" w:cs="Times New Roman"/>
          <w:sz w:val="28"/>
          <w:szCs w:val="28"/>
        </w:rPr>
        <w:t xml:space="preserve"> работ по профилактике заболеваний;</w:t>
      </w:r>
      <w:r w:rsidRPr="0018347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-соблюдение режима дня дошкольников;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 трех разовое питание;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 регулярные прогулки на свежем воздухе;</w:t>
      </w:r>
    </w:p>
    <w:p w:rsidR="00834CE4" w:rsidRPr="00183479" w:rsidRDefault="00834CE4" w:rsidP="00834CE4">
      <w:pPr>
        <w:rPr>
          <w:rFonts w:ascii="Times New Roman" w:hAnsi="Times New Roman" w:cs="Times New Roman"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витаминизация  третьих блюд;</w:t>
      </w:r>
      <w:r w:rsidRPr="00183479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color w:val="1D1D1D"/>
          <w:sz w:val="28"/>
          <w:szCs w:val="28"/>
        </w:rPr>
        <w:t>-регулярный медицинский контроль;</w:t>
      </w:r>
    </w:p>
    <w:p w:rsidR="00834CE4" w:rsidRPr="00183479" w:rsidRDefault="00834CE4" w:rsidP="00834CE4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контроль за физкультурно-оздоровительной работой;</w:t>
      </w:r>
      <w:r w:rsidRPr="0018347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ходьба по ребристой доске и дорожкам здоровья.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- организованы просветительная работа по охране и укреплению здоровья детей с воспитателями и родителями.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К концу года в ДОУ отсутствует медицинская сестра, поэтому вся работа по  проведению оздоровительных и профилактических мероприятиях ложится на  педагогов и сотрудников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FAB" w:rsidRPr="00183479" w:rsidRDefault="00DB6FAB" w:rsidP="00DB6F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Результаты выполнения программы по всем направлениям.</w:t>
      </w:r>
    </w:p>
    <w:p w:rsidR="00DB6FAB" w:rsidRPr="00183479" w:rsidRDefault="00DB6FAB" w:rsidP="00DB6FAB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На начало года обследуемых детей:125  </w:t>
      </w:r>
    </w:p>
    <w:p w:rsidR="00DB6FAB" w:rsidRPr="00183479" w:rsidRDefault="00DB6FAB" w:rsidP="00DB6FAB">
      <w:pPr>
        <w:shd w:val="clear" w:color="auto" w:fill="FFFFFF"/>
        <w:spacing w:before="100" w:beforeAutospacing="1" w:after="100" w:afterAutospacing="1" w:line="317" w:lineRule="atLeast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На конец года обследуемых детей:116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1010"/>
        <w:gridCol w:w="1288"/>
        <w:gridCol w:w="1149"/>
        <w:gridCol w:w="1393"/>
        <w:gridCol w:w="1254"/>
        <w:gridCol w:w="1374"/>
        <w:gridCol w:w="1185"/>
        <w:gridCol w:w="15"/>
        <w:gridCol w:w="1366"/>
        <w:gridCol w:w="1161"/>
        <w:gridCol w:w="15"/>
        <w:gridCol w:w="1211"/>
      </w:tblGrid>
      <w:tr w:rsidR="00DB6FAB" w:rsidRPr="00183479" w:rsidTr="00DB6FAB">
        <w:trPr>
          <w:trHeight w:val="570"/>
        </w:trPr>
        <w:tc>
          <w:tcPr>
            <w:tcW w:w="2103" w:type="dxa"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53" w:type="dxa"/>
            <w:gridSpan w:val="2"/>
            <w:vMerge w:val="restart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</w:tc>
        <w:tc>
          <w:tcPr>
            <w:tcW w:w="2596" w:type="dxa"/>
            <w:gridSpan w:val="2"/>
            <w:vMerge w:val="restart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  <w:vMerge w:val="restart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2614" w:type="dxa"/>
            <w:gridSpan w:val="3"/>
            <w:vMerge w:val="restart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58" w:type="dxa"/>
            <w:gridSpan w:val="3"/>
            <w:vMerge w:val="restart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B6FAB" w:rsidRPr="00183479" w:rsidTr="00DB6FAB">
        <w:trPr>
          <w:trHeight w:val="570"/>
        </w:trPr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3" w:type="dxa"/>
            <w:gridSpan w:val="2"/>
            <w:vMerge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vMerge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FAB" w:rsidRPr="00183479" w:rsidTr="00DB6FAB">
        <w:trPr>
          <w:trHeight w:val="405"/>
        </w:trPr>
        <w:tc>
          <w:tcPr>
            <w:tcW w:w="2103" w:type="dxa"/>
            <w:vMerge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 -15%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С-87.5%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В-12.5%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С-40%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В-12%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8F68F0" w:rsidRPr="001834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Н-65%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С-35%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Н-50 %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2 младшая - средняя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Н-21%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В-0 %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 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С-73%</w:t>
            </w:r>
            <w:r w:rsidRPr="00183479">
              <w:rPr>
                <w:rFonts w:ascii="Times New Roman" w:hAnsi="Times New Roman" w:cs="Times New Roman"/>
                <w:sz w:val="28"/>
                <w:szCs w:val="28"/>
              </w:rPr>
              <w:br/>
              <w:t>В-0%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С-88%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В-6%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С-32%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С-81%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В-12.5%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С-93.5%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Н-72%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С-28%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Н-6.5%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С-75%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В-18.5%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Н-32%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С-68%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Н-70%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С-30%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Н-33%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Н-20%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С-56%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В-33%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В-10%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В-22%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Средняя – старшая 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Н-21.5%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 -8.5%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Н-14%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С-68%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В-18%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Н-4%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В-23%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С-47%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В-8%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Н-9%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В-36%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Н-13%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В-19%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Н-17 %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С-83 %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В-9%</w:t>
            </w:r>
          </w:p>
        </w:tc>
      </w:tr>
      <w:tr w:rsidR="00DB6FAB" w:rsidRPr="00183479" w:rsidTr="00DB6FAB">
        <w:tc>
          <w:tcPr>
            <w:tcW w:w="2103" w:type="dxa"/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proofErr w:type="gramStart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8347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Н- 0%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С-88.5%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В-11.5 %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С-50 %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В-50%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Н-4 %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С-96%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Н- 0%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С-11.5 %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В- 88.5%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С-81%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В-19%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С-96%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В-4%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Н-0 %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С-100%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В-0%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С-77%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В-23%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Н-0%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С-65%</w:t>
            </w:r>
          </w:p>
          <w:p w:rsidR="00DB6FAB" w:rsidRPr="00183479" w:rsidRDefault="00DB6FAB" w:rsidP="00DB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</w:rPr>
              <w:t>В-35%</w:t>
            </w:r>
          </w:p>
        </w:tc>
      </w:tr>
    </w:tbl>
    <w:p w:rsidR="00DB6FAB" w:rsidRPr="00183479" w:rsidRDefault="00DB6FAB" w:rsidP="00DB6FAB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183479">
        <w:rPr>
          <w:color w:val="000000"/>
          <w:sz w:val="28"/>
          <w:szCs w:val="28"/>
        </w:rPr>
        <w:lastRenderedPageBreak/>
        <w:t>9 детей отсутствовали на период проведения  мониторинга в конце учебного года по причине болезни.</w:t>
      </w:r>
    </w:p>
    <w:p w:rsidR="003C235A" w:rsidRPr="00183479" w:rsidRDefault="006D732A" w:rsidP="00663E89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183479">
        <w:rPr>
          <w:b/>
          <w:color w:val="000000"/>
          <w:sz w:val="28"/>
          <w:szCs w:val="28"/>
        </w:rPr>
        <w:t>Результаты  мониторинга  МКДОУ «Детский сад комбинированного вида «Рябинушка»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C235A" w:rsidRPr="00183479" w:rsidTr="003C235A">
        <w:tc>
          <w:tcPr>
            <w:tcW w:w="2957" w:type="dxa"/>
          </w:tcPr>
          <w:p w:rsidR="003C235A" w:rsidRPr="00183479" w:rsidRDefault="003C235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Речевое развитие</w:t>
            </w:r>
          </w:p>
        </w:tc>
        <w:tc>
          <w:tcPr>
            <w:tcW w:w="2957" w:type="dxa"/>
          </w:tcPr>
          <w:p w:rsidR="003C235A" w:rsidRPr="00183479" w:rsidRDefault="003C235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957" w:type="dxa"/>
          </w:tcPr>
          <w:p w:rsidR="003C235A" w:rsidRPr="00183479" w:rsidRDefault="003C235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 коммуникативное развитие</w:t>
            </w:r>
          </w:p>
        </w:tc>
        <w:tc>
          <w:tcPr>
            <w:tcW w:w="2957" w:type="dxa"/>
          </w:tcPr>
          <w:p w:rsidR="003C235A" w:rsidRPr="00183479" w:rsidRDefault="003C235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958" w:type="dxa"/>
          </w:tcPr>
          <w:p w:rsidR="003C235A" w:rsidRPr="00183479" w:rsidRDefault="003C235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3C235A" w:rsidRPr="00183479" w:rsidTr="003C235A">
        <w:tc>
          <w:tcPr>
            <w:tcW w:w="2957" w:type="dxa"/>
          </w:tcPr>
          <w:p w:rsidR="003C235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Н- 8.8%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С-76.8%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В-14.4%</w:t>
            </w:r>
          </w:p>
        </w:tc>
        <w:tc>
          <w:tcPr>
            <w:tcW w:w="2957" w:type="dxa"/>
          </w:tcPr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Н-6.8%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С-63%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В-29.8%</w:t>
            </w:r>
          </w:p>
        </w:tc>
        <w:tc>
          <w:tcPr>
            <w:tcW w:w="2957" w:type="dxa"/>
          </w:tcPr>
          <w:p w:rsidR="003C235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r w:rsidR="00923E93"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С-78%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В-18%</w:t>
            </w:r>
          </w:p>
        </w:tc>
        <w:tc>
          <w:tcPr>
            <w:tcW w:w="2957" w:type="dxa"/>
          </w:tcPr>
          <w:p w:rsidR="003C235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Н-2%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С-91%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В-7%</w:t>
            </w:r>
          </w:p>
        </w:tc>
        <w:tc>
          <w:tcPr>
            <w:tcW w:w="2958" w:type="dxa"/>
          </w:tcPr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Н-0%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С-91%</w:t>
            </w:r>
          </w:p>
          <w:p w:rsidR="006D732A" w:rsidRPr="00183479" w:rsidRDefault="006D732A" w:rsidP="00DB6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В-9%</w:t>
            </w:r>
          </w:p>
        </w:tc>
      </w:tr>
    </w:tbl>
    <w:p w:rsidR="00923E93" w:rsidRPr="00183479" w:rsidRDefault="00923E93" w:rsidP="00834CE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Низкий уровень усвоения программы- 4%</w:t>
      </w:r>
      <w:r w:rsidR="00663E89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- 5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</w:t>
      </w:r>
    </w:p>
    <w:p w:rsidR="00923E93" w:rsidRPr="00183479" w:rsidRDefault="00923E93" w:rsidP="00834CE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Средний уровень усвоения программы -80%</w:t>
      </w:r>
      <w:r w:rsidR="00663E89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8162E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E89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</w:t>
      </w:r>
    </w:p>
    <w:p w:rsidR="0038162E" w:rsidRPr="00183479" w:rsidRDefault="00923E93" w:rsidP="0038162E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усвоения программы -16%</w:t>
      </w:r>
      <w:r w:rsidR="0038162E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E89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162E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E89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423864" w:rsidRPr="001834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</w:p>
    <w:p w:rsidR="0038162E" w:rsidRPr="00183479" w:rsidRDefault="0038162E" w:rsidP="003816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  <w:lang w:eastAsia="ru-RU"/>
        </w:rPr>
        <w:t>Для детей с низким уровнем развития на конец учебного года,  воспитатели групп запланирована  индивидуальная работа с детьми на летний период</w:t>
      </w:r>
    </w:p>
    <w:p w:rsidR="00834CE4" w:rsidRPr="00183479" w:rsidRDefault="00834CE4" w:rsidP="003816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4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Итоги работы ДОУ   по образовательным областям.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40"/>
        <w:tblW w:w="15784" w:type="dxa"/>
        <w:tblCellMar>
          <w:left w:w="0" w:type="dxa"/>
          <w:right w:w="0" w:type="dxa"/>
        </w:tblCellMar>
        <w:tblLook w:val="00A0"/>
      </w:tblPr>
      <w:tblGrid>
        <w:gridCol w:w="5487"/>
        <w:gridCol w:w="10297"/>
      </w:tblGrid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Положительные результаты, достигнутые за год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1834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Недостаточно освоено в практике работы</w:t>
            </w:r>
          </w:p>
        </w:tc>
      </w:tr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Физическое  развитие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B56CA" w:rsidRPr="00183479" w:rsidTr="000B56CA">
        <w:trPr>
          <w:trHeight w:val="1770"/>
        </w:trPr>
        <w:tc>
          <w:tcPr>
            <w:tcW w:w="5487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В дошкольном учреждении регулярно проводятся утренняя гимнастика, физкультурные занятия;</w:t>
            </w: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инструктор по физической культуре использует индивидуальный подход в определении физической нагрузки на физкультурных занятиях, во время прогулки;</w:t>
            </w: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 детьми  в течени</w:t>
            </w:r>
            <w:proofErr w:type="gramStart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проводились спортивные развлечения и досуги.</w:t>
            </w: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ДОУ с семьей по воспитанию здорового ребенка: проведение совместного праздника посвященному 23 февраля.   П</w:t>
            </w:r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роводились индивидуальные беседы</w:t>
            </w: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инструкторов   по ФИЗО с родителями. Консультации для родителей: «Закаливание детей в современных условиях», «Как выбрать вид спорта для ребенка», «Приобщение детей  дошкольного возраста к здоровому образу жизни» и другие. Уровень развития физических качеств и навыков у детей изменился  в лучшую сторону по сравнению с началом учебного года. Дети научились более точно выполнять команды  воспитателя, выучили новые подвижные игры. Для занятий и подвижных игр было изготовлено  нетрадиционное </w:t>
            </w: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оборудование (туннели, дорожки здоровья, мешочки для метания, и </w:t>
            </w:r>
            <w:proofErr w:type="spellStart"/>
            <w:proofErr w:type="gramStart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детьми  в течение года проводились прогулки  на свежем воздухе, игру с песком и водой. В течение всего пребывания  ребенка в ДОУ  педагоги старались создавать психологически комфортную обстановку в группе. Оборудование соответствует санитарным нормам, возрастным особенностям детей их </w:t>
            </w:r>
            <w:proofErr w:type="spellStart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гендерным</w:t>
            </w:r>
            <w:proofErr w:type="spellEnd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различием.</w:t>
            </w:r>
          </w:p>
          <w:p w:rsidR="000B56CA" w:rsidRPr="00183479" w:rsidRDefault="000B56CA" w:rsidP="000B56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-Воспитателями групп в помещении детского сада не всегда проводятся запланированные подвижные игры</w:t>
            </w:r>
            <w:proofErr w:type="gramStart"/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Игровые площадки мало оснащены спортивным оборудованием. </w:t>
            </w:r>
          </w:p>
          <w:p w:rsidR="000B56CA" w:rsidRPr="00183479" w:rsidRDefault="000B56CA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выполняются программные требования в организации занятий по физической культуре на воздухе в полном объеме. Причины – сложности, связанные с обеспечением сезонной спортивной одежды у детей и с нехваткой спортинвентаря.</w:t>
            </w:r>
          </w:p>
          <w:p w:rsidR="000B56CA" w:rsidRPr="00183479" w:rsidRDefault="000B56CA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-Нет спортивной площадки.</w:t>
            </w:r>
          </w:p>
          <w:p w:rsidR="000B56CA" w:rsidRPr="00183479" w:rsidRDefault="000B56CA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Отсутствие медицинской сестры в ДОУ.</w:t>
            </w:r>
          </w:p>
          <w:p w:rsidR="000B56CA" w:rsidRPr="00183479" w:rsidRDefault="000B56CA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Отсутствие комнаты психологической разгрузки в ДОУ.</w:t>
            </w:r>
          </w:p>
          <w:p w:rsidR="000B56CA" w:rsidRPr="00183479" w:rsidRDefault="000B56CA" w:rsidP="000B56C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B56CA" w:rsidRPr="00183479" w:rsidTr="000B56CA">
        <w:tc>
          <w:tcPr>
            <w:tcW w:w="5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6CA" w:rsidRPr="00183479" w:rsidRDefault="000B56CA" w:rsidP="000B56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56CA" w:rsidRPr="00183479" w:rsidTr="000B56CA">
        <w:trPr>
          <w:trHeight w:val="630"/>
        </w:trPr>
        <w:tc>
          <w:tcPr>
            <w:tcW w:w="15784" w:type="dxa"/>
            <w:gridSpan w:val="2"/>
            <w:tcBorders>
              <w:top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56CA" w:rsidRPr="00183479" w:rsidRDefault="000B56CA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Познавательное  развитие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Положительные результаты, достигнутые за год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Недостаточно освоено в практике работы</w:t>
            </w:r>
          </w:p>
        </w:tc>
      </w:tr>
      <w:tr w:rsidR="00834CE4" w:rsidRPr="00183479" w:rsidTr="000B56CA">
        <w:trPr>
          <w:trHeight w:val="5535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всего учебного года педагоги ДОУ через различные виды деятельности  способствовали развитию у детей внимания, восприятия, мышления, памяти, воображения, речи. 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педагоги ведут активную работу по развитию умственных и творческих способностей дошкольников.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 совместной деятельность педагогов и детей формируются первичные представления </w:t>
            </w:r>
            <w:r w:rsidR="0069247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="0069247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="0069247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ценностях нашего народа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 всех группах ДОУ созданы условия для получения и обогащения знаний, формирования практических умений и навыков, расширения кругозора, формирования любознательности в соответствии с ФГОС дошкольного образования.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работе широко применяется индивидуальный подход.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улучшения образовательн</w:t>
            </w:r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деятельности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</w:t>
            </w:r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оги  реализуют </w:t>
            </w:r>
            <w:proofErr w:type="spellStart"/>
            <w:proofErr w:type="gramStart"/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</w:t>
            </w:r>
            <w:proofErr w:type="spellEnd"/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родител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ьск</w:t>
            </w:r>
            <w:r w:rsidR="000C5C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proofErr w:type="gramEnd"/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проекты: «Домашние питомцы», «Мой детский сад», «Природа Варгашинского района» и др.</w:t>
            </w:r>
          </w:p>
          <w:p w:rsidR="00834CE4" w:rsidRPr="00183479" w:rsidRDefault="00834CE4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Для проведения  полноценного занятия в соответствии с ФГОС  в нескольких группах отсутствует необходимое оборудование.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Дидактический и раздаточный материал требует обновления</w:t>
            </w:r>
            <w:r w:rsidR="000B56CA"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пополнения</w:t>
            </w: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Опытно – экспериментальная деятельность прослеживается не во всех видах деятельности.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 пополнить картотеки  математических игр.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 больше уделять внимания обучению детей ориентировки на листе бумаги и в пространстве.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Математические игры присутствуют только на НОД.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197B" w:rsidRPr="00183479" w:rsidRDefault="003E197B" w:rsidP="003E1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 проведено недостаточно экскурсий по родному поселку.</w:t>
            </w:r>
          </w:p>
          <w:p w:rsidR="003E197B" w:rsidRPr="00183479" w:rsidRDefault="003E197B" w:rsidP="003E1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Пополнить наборы сюжетных картинок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 больше образовательной деятельности с использованием  ИКТ.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Недостаточное количество  интеллектуальных развивающих игр.</w:t>
            </w:r>
          </w:p>
          <w:p w:rsidR="003E197B" w:rsidRPr="00183479" w:rsidRDefault="003E197B" w:rsidP="003E19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Недостаточное количество материалов  и оборудования для проведения опытно- экспериментальной деятельности.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rPr>
          <w:trHeight w:val="4725"/>
        </w:trPr>
        <w:tc>
          <w:tcPr>
            <w:tcW w:w="54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Комплексно используются наглядные, словесные и практические методы и приёмы обучения. Анализ выполнения программы по математике показал что, прослеживается устойчивая положительная динамика.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Систематическое проведение занятий, наблюдений, с детьми способствует формированию правильного отношения к объектам и явлениям природы.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поощряют стремление детей узнать и понять что-то новое, объяснить свое мнение.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834CE4" w:rsidRPr="00183479" w:rsidRDefault="00834CE4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197B" w:rsidRPr="00183479" w:rsidRDefault="003E197B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197B" w:rsidRPr="00183479" w:rsidRDefault="003E197B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E197B" w:rsidRPr="00183479" w:rsidRDefault="003E197B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E4" w:rsidRPr="00183479" w:rsidRDefault="00834CE4" w:rsidP="000B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rPr>
          <w:trHeight w:val="10049"/>
        </w:trPr>
        <w:tc>
          <w:tcPr>
            <w:tcW w:w="5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0E9" w:rsidRPr="00033E8A" w:rsidRDefault="001630E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Речевое развитие</w:t>
            </w:r>
          </w:p>
          <w:p w:rsidR="00EB1965" w:rsidRPr="00033E8A" w:rsidRDefault="00EB1965" w:rsidP="000B56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630E9" w:rsidRPr="00033E8A" w:rsidRDefault="001630E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E8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Положительные результаты, достигнутые за год</w:t>
            </w:r>
          </w:p>
          <w:p w:rsidR="001630E9" w:rsidRPr="00033E8A" w:rsidRDefault="001630E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E9" w:rsidRPr="00033E8A" w:rsidRDefault="001630E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CE4" w:rsidRPr="00033E8A" w:rsidRDefault="003E197B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</w:rPr>
              <w:t>Во время  проведения совместной деятельности педагогов и детей</w:t>
            </w:r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 xml:space="preserve"> широко использовались игры, направленные на повторение и расширение знаний, умений и навыков детей в области развития речи. </w:t>
            </w:r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br/>
              <w:t>В свободной деятельности задача развития связной речи детей решалась через различные игры, в первую очередь в сюжетно-ролевой игре, в играх-драматизациях, в театрализованной игре и т.п.</w:t>
            </w:r>
          </w:p>
          <w:p w:rsidR="00834CE4" w:rsidRPr="00033E8A" w:rsidRDefault="000C5CA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 xml:space="preserve"> года с детьми разучивались стихи, песенки, </w:t>
            </w:r>
            <w:proofErr w:type="spellStart"/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834CE4" w:rsidRPr="00033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965" w:rsidRPr="00033E8A">
              <w:rPr>
                <w:sz w:val="28"/>
                <w:szCs w:val="28"/>
              </w:rPr>
              <w:t xml:space="preserve"> </w:t>
            </w:r>
            <w:r w:rsidR="00EB1965" w:rsidRPr="00033E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B1965" w:rsidRPr="00033E8A">
              <w:rPr>
                <w:rFonts w:ascii="Times New Roman" w:hAnsi="Times New Roman" w:cs="Times New Roman"/>
                <w:sz w:val="28"/>
                <w:szCs w:val="28"/>
              </w:rPr>
              <w:t>В течение года с детьми проводилась работа по обогащению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033E8A" w:rsidRDefault="0018347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E8A" w:rsidRPr="00033E8A" w:rsidRDefault="00033E8A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965" w:rsidRPr="00183479" w:rsidRDefault="00EB1965" w:rsidP="000B56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B1965" w:rsidRPr="00183479" w:rsidRDefault="00EB1965" w:rsidP="000B56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34CE4" w:rsidRPr="00183479" w:rsidRDefault="001630E9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34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Недостаточно освоено в практике работы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94739D" w:rsidRDefault="0018347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затруднение у детей вызывает составление  рас</w:t>
            </w:r>
            <w:r w:rsidR="00033E8A"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сказов по картинам. Необходимо </w:t>
            </w:r>
            <w:r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побуждать детей к составлению опис</w:t>
            </w:r>
            <w:r w:rsidR="00033E8A"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ательных рассказов, </w:t>
            </w:r>
            <w:r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  занятии</w:t>
            </w:r>
            <w:r w:rsidR="00033E8A"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 и в свободной деятельности.</w:t>
            </w:r>
          </w:p>
          <w:p w:rsidR="00834CE4" w:rsidRPr="0094739D" w:rsidRDefault="00033E8A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73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приобрести новые серии картин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033E8A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Социально- коммуникативное  развитие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D59" w:rsidRDefault="003D4D59" w:rsidP="003D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 направлено на усвоение норм и ценностей, принятых в обществе, включая моральные и нравственные 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ности; развитие общ</w:t>
            </w:r>
            <w:r w:rsidR="000C5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 и взаимодействия ребенка с</w:t>
            </w: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</w:t>
            </w:r>
          </w:p>
          <w:p w:rsidR="003D4D59" w:rsidRDefault="003D4D5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учебного года  проходила работа с детьми о  привитии ребенку духовно-нравственных ценностях (семья, любовь, добро).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 учили как себя вести в присутствии взрослых, как к ним правильно обращаться, </w:t>
            </w: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воспитывали уважительное отношение к семье, к старым людям. В играх и свободной деятельности дети научились общаться друг с другом, находить правильный выход из различных ситуаций.</w:t>
            </w:r>
          </w:p>
          <w:p w:rsidR="00834CE4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Были оформлены социальные паспорта семей воспитанников.</w:t>
            </w:r>
          </w:p>
          <w:p w:rsidR="003D4D59" w:rsidRDefault="003D4D5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Воспитанники ДОУ проявляют уважительное отношение к старшему поколению. </w:t>
            </w:r>
          </w:p>
          <w:p w:rsidR="003D4D59" w:rsidRPr="00033E8A" w:rsidRDefault="003D4D59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знакомы с различными профессиями.  Умеют правильно вести себя в общественных местах, на природе.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033E8A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E4" w:rsidRPr="003D4D59" w:rsidRDefault="00834CE4" w:rsidP="000B56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3D4D59" w:rsidRDefault="00033E8A" w:rsidP="000B56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Необходимо организовывать  с детьми </w:t>
            </w:r>
            <w:r w:rsidR="003D4D59"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экскурсии в природу и по достопримечательностям поселка, встречи с интересными людьми.</w:t>
            </w:r>
          </w:p>
          <w:p w:rsidR="003D4D59" w:rsidRPr="003D4D59" w:rsidRDefault="003D4D59" w:rsidP="000B56C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Пополнить атрибутами сюжетно - ролевые игры.</w:t>
            </w:r>
          </w:p>
          <w:p w:rsidR="003D4D59" w:rsidRDefault="003D4D59" w:rsidP="000B56C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3D4D59" w:rsidRPr="00183479" w:rsidRDefault="003D4D59" w:rsidP="000B56CA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CE4" w:rsidRPr="00183479" w:rsidTr="000B56CA">
        <w:trPr>
          <w:trHeight w:val="560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34CE4" w:rsidRPr="00183479" w:rsidTr="000B56CA">
        <w:trPr>
          <w:trHeight w:val="1248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7C8E" w:rsidRDefault="00B47C8E" w:rsidP="000B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B47C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      </w:r>
            <w:r w:rsidRPr="00B47C8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Изобразительная деятельность</w:t>
            </w:r>
            <w:r w:rsidRPr="00033E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34CE4" w:rsidRPr="00033E8A" w:rsidRDefault="00B47C8E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детей</w:t>
            </w:r>
            <w:r w:rsidR="00834CE4"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всех возрастных групп сформирован положительный интерес к изобразительной деятельности. В соответствии с возрастом развиты способности восприятия чувства цвета, ритма, композиции.  В группах созданы  зоны творчества, где дети в свободной деятельности находят занятие по интересам.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организации изобразительной деятельности используются нетрадиционные  техники рисования.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Музыкальное развитие.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ДОУ во всех возрастных группах создано предметно-развивающее пространство, способствующее самовыражению детей, певческому и танцевальному творчеству.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использует при проведении НОД мультимедийное  оборудование, наглядные средства, </w:t>
            </w: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презентации, слайды, нетрадиционное оборудование. 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принимают активное участие во всех музыкальных праздниках. Особенно, хочется отметить праздники: Новый год, </w:t>
            </w:r>
          </w:p>
          <w:p w:rsidR="00834CE4" w:rsidRPr="00033E8A" w:rsidRDefault="00B47C8E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Марта,  Осенняя ярмарка,  </w:t>
            </w:r>
            <w:r w:rsidR="00834CE4"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4CE4"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  <w:proofErr w:type="gramEnd"/>
            <w:r w:rsidR="00834CE4"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с большим удовольствием посещают музыкальные занятия.</w:t>
            </w:r>
          </w:p>
          <w:p w:rsidR="00834CE4" w:rsidRPr="00033E8A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Музыкальные руководители  в своей работе используют элементы народно творчества.</w:t>
            </w:r>
          </w:p>
        </w:tc>
        <w:tc>
          <w:tcPr>
            <w:tcW w:w="10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достаточного материала для проведения НОД с элементами нетрадиционных техник рисования.</w:t>
            </w: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3D4D59" w:rsidRDefault="00B47C8E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Уделять больше внимания конструктивной деятельности, развивать у детей умение конструировать из различных материалов.</w:t>
            </w: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4CE4" w:rsidRPr="003D4D5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Не уделялось достаточного внимания театрализованной деятельности.</w:t>
            </w:r>
          </w:p>
          <w:p w:rsidR="00834CE4" w:rsidRPr="00183479" w:rsidRDefault="00834CE4" w:rsidP="000B56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4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пополнить уголки театрализованной деятельности в группах.</w:t>
            </w:r>
          </w:p>
        </w:tc>
      </w:tr>
    </w:tbl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CE4" w:rsidRDefault="00834CE4" w:rsidP="00834CE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7C8E">
        <w:rPr>
          <w:rFonts w:ascii="Times New Roman" w:hAnsi="Times New Roman" w:cs="Times New Roman"/>
          <w:b/>
          <w:bCs/>
          <w:i/>
          <w:sz w:val="28"/>
          <w:szCs w:val="28"/>
        </w:rPr>
        <w:t>Итоги проведения психологической диагностики по готовности детей к обучению в школе.</w:t>
      </w:r>
    </w:p>
    <w:p w:rsidR="00B47C8E" w:rsidRDefault="00B47C8E" w:rsidP="00834C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Диагностическое обследование проводилось в подготовительных к школе группах. В обследовании приняло участие 27 воспитанников.</w:t>
      </w:r>
    </w:p>
    <w:p w:rsidR="00B47C8E" w:rsidRDefault="00B47C8E" w:rsidP="00834C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Высокий уровень -2 ребенка,</w:t>
      </w:r>
      <w:r w:rsidR="00EE5240">
        <w:rPr>
          <w:rFonts w:ascii="Times New Roman" w:hAnsi="Times New Roman" w:cs="Times New Roman"/>
          <w:bCs/>
          <w:sz w:val="28"/>
          <w:szCs w:val="28"/>
        </w:rPr>
        <w:t xml:space="preserve"> 7,5</w:t>
      </w:r>
    </w:p>
    <w:p w:rsidR="00B47C8E" w:rsidRPr="00B47C8E" w:rsidRDefault="00B47C8E" w:rsidP="00834CE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Средний уровень -25</w:t>
      </w:r>
      <w:r w:rsidR="00EE5240">
        <w:rPr>
          <w:rFonts w:ascii="Times New Roman" w:hAnsi="Times New Roman" w:cs="Times New Roman"/>
          <w:bCs/>
          <w:sz w:val="28"/>
          <w:szCs w:val="28"/>
        </w:rPr>
        <w:t xml:space="preserve"> детей, 92,5</w:t>
      </w:r>
    </w:p>
    <w:p w:rsidR="00B47C8E" w:rsidRDefault="00B47C8E" w:rsidP="00834C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34CE4" w:rsidRPr="00183479" w:rsidRDefault="00834CE4" w:rsidP="00834CE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834CE4" w:rsidRPr="00183479" w:rsidRDefault="00834CE4" w:rsidP="00834CE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347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Работа с семьей и социальными партнерами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принимали участие в районных конкурсах, организаторами которых был Отдел образования и ДЮЦ:   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«Мы выбираем мир без химического оружия»,  «Здравствуй, Новый год», «Салют талантов», «Связь поколений», «Огонь- друг, огонь – враг» и другие</w:t>
      </w:r>
      <w:proofErr w:type="gramEnd"/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>Участники конкурсов были награждены дипломами и сертификатами.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Наш детский сад тесно сотрудничал с инспектором ГИБДД,  с инспектором пожарной части,  и библиотекой которые проводили с детьми, веселые старты, беседы, просмотры видео фильмов, презентаций. Традицией в детском саду стало проведение  праздника «День леса» с приглашением инженера по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лесовостановательной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Pr="0018347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183479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834CE4" w:rsidRPr="00183479" w:rsidRDefault="00834CE4" w:rsidP="00834CE4">
      <w:pPr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Проводились экскурсии, к мемориалу погибшим солдатам, к школе № 3, на почту, в библиотеку и другие места поселка.</w:t>
      </w:r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Родители воспитанников принимали участие в конкурсах проводимых детским садом. </w:t>
      </w:r>
      <w:proofErr w:type="gramStart"/>
      <w:r w:rsidRPr="00183479">
        <w:rPr>
          <w:rFonts w:ascii="Times New Roman" w:hAnsi="Times New Roman" w:cs="Times New Roman"/>
          <w:sz w:val="28"/>
          <w:szCs w:val="28"/>
        </w:rPr>
        <w:t>Конкурс прикладного творчества   «Новогодняя сказка», выставка групповых газет «Мужчины в моей семье», выставка поделок к 8 марта «Для милых, нежных, дорогих»,</w:t>
      </w:r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 w:rsidRPr="00183479">
        <w:rPr>
          <w:rFonts w:ascii="Times New Roman" w:hAnsi="Times New Roman" w:cs="Times New Roman"/>
          <w:sz w:val="28"/>
          <w:szCs w:val="28"/>
        </w:rPr>
        <w:t xml:space="preserve">конкурс «Наши семейное увлечение, хобби». </w:t>
      </w:r>
      <w:proofErr w:type="gramEnd"/>
    </w:p>
    <w:p w:rsidR="00834CE4" w:rsidRPr="00183479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79">
        <w:rPr>
          <w:rFonts w:ascii="Times New Roman" w:hAnsi="Times New Roman" w:cs="Times New Roman"/>
          <w:sz w:val="28"/>
          <w:szCs w:val="28"/>
        </w:rPr>
        <w:t xml:space="preserve"> Во всех возрастных группа проводились запланированные родительские собрания. Родительские собрания проводились  в традиционной не традиционной форме. Тематика собраний разнообразна: «Развитие ребенка 2-3 лет, через организацию игровой  деятельности и развитие навыков художественной деятельности», Кризис 3-х лет «Я</w:t>
      </w:r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 w:rsidRPr="00183479">
        <w:rPr>
          <w:rFonts w:ascii="Times New Roman" w:hAnsi="Times New Roman" w:cs="Times New Roman"/>
          <w:sz w:val="28"/>
          <w:szCs w:val="28"/>
        </w:rPr>
        <w:t>- сам! Хочу!», «Семья – это значит так много», «Семья на пороге к школе» и другие.</w:t>
      </w:r>
    </w:p>
    <w:p w:rsidR="00834CE4" w:rsidRPr="00183479" w:rsidRDefault="00834CE4" w:rsidP="00834CE4">
      <w:pPr>
        <w:framePr w:hSpace="180" w:wrap="around" w:vAnchor="text" w:hAnchor="margin" w:xAlign="center" w:y="1397"/>
        <w:rPr>
          <w:rFonts w:ascii="Times New Roman" w:hAnsi="Times New Roman" w:cs="Times New Roman"/>
          <w:sz w:val="28"/>
          <w:szCs w:val="28"/>
        </w:rPr>
      </w:pPr>
    </w:p>
    <w:p w:rsidR="00834CE4" w:rsidRPr="00183479" w:rsidRDefault="00834CE4" w:rsidP="00834CE4">
      <w:pPr>
        <w:framePr w:hSpace="180" w:wrap="around" w:vAnchor="text" w:hAnchor="margin" w:xAlign="center" w:y="139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A1" w:rsidRDefault="00834CE4" w:rsidP="00834CE4">
      <w:pPr>
        <w:rPr>
          <w:rFonts w:ascii="Times New Roman" w:hAnsi="Times New Roman" w:cs="Times New Roman"/>
          <w:bCs/>
          <w:color w:val="1D1D1D"/>
          <w:sz w:val="28"/>
          <w:szCs w:val="28"/>
        </w:rPr>
      </w:pPr>
      <w:r w:rsidRPr="00183479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Родители принимали участие в реализации  </w:t>
      </w:r>
      <w:proofErr w:type="spellStart"/>
      <w:r w:rsidRPr="00183479">
        <w:rPr>
          <w:rFonts w:ascii="Times New Roman" w:hAnsi="Times New Roman" w:cs="Times New Roman"/>
          <w:bCs/>
          <w:color w:val="1D1D1D"/>
          <w:sz w:val="28"/>
          <w:szCs w:val="28"/>
        </w:rPr>
        <w:t>детско</w:t>
      </w:r>
      <w:proofErr w:type="spellEnd"/>
      <w:r w:rsidRPr="00183479">
        <w:rPr>
          <w:rFonts w:ascii="Times New Roman" w:hAnsi="Times New Roman" w:cs="Times New Roman"/>
          <w:bCs/>
          <w:color w:val="1D1D1D"/>
          <w:sz w:val="28"/>
          <w:szCs w:val="28"/>
        </w:rPr>
        <w:t xml:space="preserve"> – родительских проектов по краеведению. Подбирали иллюстрации, делали сообщения, разучивали с детьми стихи, готовили костюмы к праздникам.</w:t>
      </w:r>
    </w:p>
    <w:p w:rsidR="00834CE4" w:rsidRPr="00163AA1" w:rsidRDefault="004D452C" w:rsidP="00834CE4">
      <w:pPr>
        <w:rPr>
          <w:rFonts w:ascii="Times New Roman" w:hAnsi="Times New Roman" w:cs="Times New Roman"/>
          <w:bCs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Перспективы работы ДОУ на 2017-2018</w:t>
      </w:r>
      <w:r w:rsidR="00834CE4" w:rsidRPr="00163AA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834CE4" w:rsidRPr="00163AA1" w:rsidRDefault="00834CE4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</w:t>
      </w:r>
      <w:r w:rsidR="00EE5240" w:rsidRPr="00163AA1">
        <w:rPr>
          <w:rFonts w:ascii="Times New Roman" w:hAnsi="Times New Roman" w:cs="Times New Roman"/>
          <w:sz w:val="28"/>
          <w:szCs w:val="28"/>
        </w:rPr>
        <w:t xml:space="preserve"> </w:t>
      </w:r>
      <w:r w:rsidR="006305E5" w:rsidRPr="00163AA1">
        <w:rPr>
          <w:rFonts w:ascii="Times New Roman" w:hAnsi="Times New Roman" w:cs="Times New Roman"/>
          <w:sz w:val="28"/>
          <w:szCs w:val="28"/>
        </w:rPr>
        <w:t>1.</w:t>
      </w:r>
      <w:r w:rsidR="00EE5240" w:rsidRPr="00163AA1">
        <w:rPr>
          <w:rFonts w:ascii="Times New Roman" w:hAnsi="Times New Roman" w:cs="Times New Roman"/>
          <w:sz w:val="28"/>
          <w:szCs w:val="28"/>
        </w:rPr>
        <w:t>Завершить работу по реализации проекта «Родные просторы». Выявить уровень знаний детей о родном поселке.</w:t>
      </w:r>
    </w:p>
    <w:p w:rsidR="006305E5" w:rsidRPr="00163AA1" w:rsidRDefault="006305E5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Педагогам ДОУ приготовить итоговые продукты по реализации проекта.</w:t>
      </w:r>
    </w:p>
    <w:p w:rsidR="006305E5" w:rsidRPr="00163AA1" w:rsidRDefault="006305E5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2.Продолжать работу  с детьми  по проектной и опытно- экспериментальной деятельности.</w:t>
      </w:r>
    </w:p>
    <w:p w:rsidR="006305E5" w:rsidRPr="00163AA1" w:rsidRDefault="006305E5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3. Продолжать внедрять в работу с детьми программу по формированию основ безопасного поведения детей дошкольного возраста «Азбука безопасности»</w:t>
      </w:r>
    </w:p>
    <w:p w:rsidR="006305E5" w:rsidRPr="00163AA1" w:rsidRDefault="006305E5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Педагогам ДОУ  создать методическую копилку, как  приложение к программе.</w:t>
      </w:r>
    </w:p>
    <w:p w:rsidR="006305E5" w:rsidRPr="00163AA1" w:rsidRDefault="006305E5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4.</w:t>
      </w:r>
      <w:r w:rsidR="007105C1" w:rsidRPr="00163AA1">
        <w:rPr>
          <w:rFonts w:ascii="Times New Roman" w:hAnsi="Times New Roman" w:cs="Times New Roman"/>
          <w:sz w:val="28"/>
          <w:szCs w:val="28"/>
        </w:rPr>
        <w:t xml:space="preserve"> Вовлекать родителей (законных представителей) в образовательный процесс ДОУ.</w:t>
      </w:r>
    </w:p>
    <w:p w:rsidR="007105C1" w:rsidRPr="00163AA1" w:rsidRDefault="005E45A0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5.  Продолжать использовать в работе с детьми интеллектуальные – развивающие игры</w:t>
      </w:r>
    </w:p>
    <w:p w:rsidR="005E45A0" w:rsidRPr="00163AA1" w:rsidRDefault="00CA6A00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 xml:space="preserve"> 6.Внедрять в работу ДОУ новые методы и приемы</w:t>
      </w:r>
      <w:r w:rsidR="00163AA1" w:rsidRPr="00163AA1">
        <w:rPr>
          <w:rFonts w:ascii="Times New Roman" w:hAnsi="Times New Roman" w:cs="Times New Roman"/>
          <w:sz w:val="28"/>
          <w:szCs w:val="28"/>
        </w:rPr>
        <w:t>,</w:t>
      </w:r>
      <w:r w:rsidRPr="00163AA1">
        <w:rPr>
          <w:rFonts w:ascii="Times New Roman" w:hAnsi="Times New Roman" w:cs="Times New Roman"/>
          <w:sz w:val="28"/>
          <w:szCs w:val="28"/>
        </w:rPr>
        <w:t xml:space="preserve"> направленные на развитие речи детей дошкольного возраста.</w:t>
      </w:r>
    </w:p>
    <w:p w:rsidR="00CA6A00" w:rsidRPr="00163AA1" w:rsidRDefault="00163AA1" w:rsidP="0083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7.  Организовать мероприятия в ДОУ направленные на создание психологической комфортности и оздоровления дошкольников.</w:t>
      </w:r>
    </w:p>
    <w:p w:rsidR="00EE5240" w:rsidRPr="00163AA1" w:rsidRDefault="00163AA1" w:rsidP="00834C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3AA1">
        <w:rPr>
          <w:rFonts w:ascii="Times New Roman" w:hAnsi="Times New Roman" w:cs="Times New Roman"/>
          <w:sz w:val="28"/>
          <w:szCs w:val="28"/>
        </w:rPr>
        <w:t>8</w:t>
      </w:r>
      <w:r w:rsidR="00CA6A00" w:rsidRPr="00163AA1">
        <w:rPr>
          <w:rFonts w:ascii="Times New Roman" w:hAnsi="Times New Roman" w:cs="Times New Roman"/>
          <w:sz w:val="28"/>
          <w:szCs w:val="28"/>
        </w:rPr>
        <w:t>.</w:t>
      </w:r>
      <w:r w:rsidR="00EE5240" w:rsidRPr="00163AA1"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EE5240" w:rsidRPr="0016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40" w:rsidRPr="00163AA1">
        <w:rPr>
          <w:rFonts w:ascii="Times New Roman" w:hAnsi="Times New Roman" w:cs="Times New Roman"/>
          <w:sz w:val="28"/>
          <w:szCs w:val="28"/>
        </w:rPr>
        <w:t>по повышению уровня педагогической компетенции педагогов. Повышать уровень квалификации педагогов за счет прохождения курсов и прохождения аттестации.</w:t>
      </w:r>
      <w:r w:rsidR="006305E5" w:rsidRPr="00163AA1">
        <w:rPr>
          <w:rFonts w:ascii="Times New Roman" w:hAnsi="Times New Roman" w:cs="Times New Roman"/>
          <w:sz w:val="28"/>
          <w:szCs w:val="28"/>
        </w:rPr>
        <w:t xml:space="preserve"> Продолжать работу по внедрению профессионального стандарта педагога ДОУ.</w:t>
      </w:r>
    </w:p>
    <w:p w:rsidR="00834CE4" w:rsidRPr="00163AA1" w:rsidRDefault="00834CE4" w:rsidP="00834CE4">
      <w:pPr>
        <w:rPr>
          <w:rFonts w:ascii="Times New Roman" w:hAnsi="Times New Roman" w:cs="Times New Roman"/>
          <w:sz w:val="28"/>
          <w:szCs w:val="28"/>
        </w:rPr>
      </w:pPr>
    </w:p>
    <w:p w:rsidR="00834CE4" w:rsidRPr="00163AA1" w:rsidRDefault="00834CE4" w:rsidP="00834CE4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163A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63AA1">
        <w:rPr>
          <w:rFonts w:ascii="Times New Roman" w:hAnsi="Times New Roman" w:cs="Times New Roman"/>
          <w:sz w:val="28"/>
          <w:szCs w:val="28"/>
        </w:rPr>
        <w:t>Старший воспитатель МКДОУ  «Детский сад комбинированного вида  «Рябинушка»     Поварова Е.В.</w:t>
      </w:r>
    </w:p>
    <w:p w:rsidR="00834CE4" w:rsidRPr="00163AA1" w:rsidRDefault="00834CE4" w:rsidP="00834CE4">
      <w:pPr>
        <w:rPr>
          <w:sz w:val="28"/>
          <w:szCs w:val="28"/>
        </w:rPr>
      </w:pPr>
    </w:p>
    <w:p w:rsidR="00834CE4" w:rsidRPr="00183479" w:rsidRDefault="00834CE4" w:rsidP="00834CE4">
      <w:pPr>
        <w:rPr>
          <w:sz w:val="28"/>
          <w:szCs w:val="28"/>
        </w:rPr>
      </w:pPr>
    </w:p>
    <w:p w:rsidR="00834CE4" w:rsidRPr="00183479" w:rsidRDefault="00834CE4" w:rsidP="00834CE4">
      <w:pPr>
        <w:rPr>
          <w:sz w:val="28"/>
          <w:szCs w:val="28"/>
        </w:rPr>
      </w:pPr>
    </w:p>
    <w:p w:rsidR="00834CE4" w:rsidRPr="00183479" w:rsidRDefault="00834CE4" w:rsidP="00834CE4">
      <w:pPr>
        <w:rPr>
          <w:sz w:val="28"/>
          <w:szCs w:val="28"/>
        </w:rPr>
      </w:pPr>
    </w:p>
    <w:p w:rsidR="00834CE4" w:rsidRPr="00183479" w:rsidRDefault="00834CE4" w:rsidP="00834CE4">
      <w:pPr>
        <w:rPr>
          <w:sz w:val="28"/>
          <w:szCs w:val="28"/>
        </w:rPr>
      </w:pPr>
      <w:r w:rsidRPr="00183479">
        <w:rPr>
          <w:sz w:val="28"/>
          <w:szCs w:val="28"/>
        </w:rPr>
        <w:t xml:space="preserve">                  </w:t>
      </w:r>
    </w:p>
    <w:p w:rsidR="00501C5A" w:rsidRDefault="00501C5A"/>
    <w:sectPr w:rsidR="00501C5A" w:rsidSect="00834C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B5C"/>
    <w:multiLevelType w:val="multilevel"/>
    <w:tmpl w:val="88C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E582C"/>
    <w:multiLevelType w:val="multilevel"/>
    <w:tmpl w:val="B6D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93633"/>
    <w:multiLevelType w:val="multilevel"/>
    <w:tmpl w:val="FA1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96A6A"/>
    <w:multiLevelType w:val="multilevel"/>
    <w:tmpl w:val="41F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B36BD"/>
    <w:multiLevelType w:val="multilevel"/>
    <w:tmpl w:val="748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61E9D"/>
    <w:multiLevelType w:val="multilevel"/>
    <w:tmpl w:val="3A32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E4"/>
    <w:rsid w:val="00033E8A"/>
    <w:rsid w:val="000B56CA"/>
    <w:rsid w:val="000C5CA9"/>
    <w:rsid w:val="001630E9"/>
    <w:rsid w:val="00163AA1"/>
    <w:rsid w:val="001758D3"/>
    <w:rsid w:val="00183479"/>
    <w:rsid w:val="002D257E"/>
    <w:rsid w:val="002F2A32"/>
    <w:rsid w:val="0038162E"/>
    <w:rsid w:val="003C235A"/>
    <w:rsid w:val="003D4D59"/>
    <w:rsid w:val="003E197B"/>
    <w:rsid w:val="00413BEA"/>
    <w:rsid w:val="00423864"/>
    <w:rsid w:val="004A15D5"/>
    <w:rsid w:val="004C0C10"/>
    <w:rsid w:val="004D452C"/>
    <w:rsid w:val="00501C5A"/>
    <w:rsid w:val="005113D0"/>
    <w:rsid w:val="005E45A0"/>
    <w:rsid w:val="006305E5"/>
    <w:rsid w:val="00663E89"/>
    <w:rsid w:val="0069247A"/>
    <w:rsid w:val="006D732A"/>
    <w:rsid w:val="007105C1"/>
    <w:rsid w:val="007D2776"/>
    <w:rsid w:val="00801081"/>
    <w:rsid w:val="00834CE4"/>
    <w:rsid w:val="00880D1F"/>
    <w:rsid w:val="008E3CEB"/>
    <w:rsid w:val="008E4B65"/>
    <w:rsid w:val="008F68F0"/>
    <w:rsid w:val="00923E93"/>
    <w:rsid w:val="0094739D"/>
    <w:rsid w:val="00A01D96"/>
    <w:rsid w:val="00B47C8E"/>
    <w:rsid w:val="00C87FF3"/>
    <w:rsid w:val="00C906F0"/>
    <w:rsid w:val="00CA6A00"/>
    <w:rsid w:val="00DB6FAB"/>
    <w:rsid w:val="00DD4698"/>
    <w:rsid w:val="00E070A5"/>
    <w:rsid w:val="00E2596F"/>
    <w:rsid w:val="00EB1965"/>
    <w:rsid w:val="00E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4C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E4E6-45CF-401E-8C9D-3CEDD07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dcterms:created xsi:type="dcterms:W3CDTF">2017-08-02T08:27:00Z</dcterms:created>
  <dcterms:modified xsi:type="dcterms:W3CDTF">2017-12-28T11:26:00Z</dcterms:modified>
</cp:coreProperties>
</file>