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E5" w:rsidRPr="009930E5" w:rsidRDefault="009930E5" w:rsidP="009930E5">
      <w:pPr>
        <w:shd w:val="clear" w:color="auto" w:fill="FFFFFF"/>
        <w:spacing w:after="0" w:line="240" w:lineRule="auto"/>
        <w:ind w:right="28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Консультация для родителей</w:t>
      </w:r>
    </w:p>
    <w:p w:rsidR="009930E5" w:rsidRPr="009930E5" w:rsidRDefault="009930E5" w:rsidP="009930E5">
      <w:pPr>
        <w:shd w:val="clear" w:color="auto" w:fill="FFFFFF"/>
        <w:spacing w:after="0" w:line="240" w:lineRule="auto"/>
        <w:ind w:right="282" w:hanging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3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«Что должен уметь ребенок, который идет в детский сад»</w:t>
      </w:r>
    </w:p>
    <w:p w:rsidR="009930E5" w:rsidRPr="009930E5" w:rsidRDefault="009930E5" w:rsidP="009930E5">
      <w:pPr>
        <w:shd w:val="clear" w:color="auto" w:fill="FFFFFF"/>
        <w:spacing w:after="0" w:line="240" w:lineRule="auto"/>
        <w:ind w:righ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Путёвка в детский сад, наконец-то, у вас на руках, и уже скоро ваш карапуз перестанет быть «домашним ребенком» и получит гордый статус дошкольника. Впереди очень много хлопот: медицинский осмотр, обновление гардероба</w:t>
      </w:r>
      <w:proofErr w:type="gramStart"/>
      <w:r w:rsidRPr="00993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Н</w:t>
      </w:r>
      <w:proofErr w:type="gramEnd"/>
      <w:r w:rsidRPr="00993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есть еще кое-что важное, о чем нельзя забывать. Дело в том, что в группе детского сада не будет рядом любящей мамы, способной понимать своего кроху с полувзгляда и первого писка. Поэтому будущему дошколёнку неплохо бы потренироваться в отработке некоторых навыков, которые заметно облегчат его жизнь в детском коллективе. Итак, что должен уметь ребенок, впервые идущий в детский сад?</w:t>
      </w:r>
    </w:p>
    <w:p w:rsidR="009930E5" w:rsidRPr="009930E5" w:rsidRDefault="009930E5" w:rsidP="009930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4" w:firstLine="3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Застёгивать и расстёгивать одежду Двухлетка должен как минимум заинтересованно относиться</w:t>
      </w:r>
      <w:bookmarkStart w:id="0" w:name="_GoBack"/>
      <w:bookmarkEnd w:id="0"/>
      <w:r w:rsidRPr="00993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одеванию и принимать нужные позы, а трехлетний малыш в идеале должен сам справляться с колготками, носками, рубашкой и верхней одеждой. Конечно, пуговицы, клепки, молнии и особенно шнурки подчинятся далеко не каждому трехлетке, но малыш должен хотя бы представлять, как это делается, и пытаться с этим справиться самостоятельно. Купите игры-шнуровки, развивающие игрушки с различными видами застежек или смастерите их сами и посвящайте этим нехитрым занятиям несколько минут в день.  «Спасибо» за такие тренировки скажет не только сам малыш, но и воспитательница, ежедневно собирающая на прогулку 20-25 гомонящих сорванцов!</w:t>
      </w:r>
    </w:p>
    <w:p w:rsidR="009930E5" w:rsidRPr="009930E5" w:rsidRDefault="009930E5" w:rsidP="009930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4" w:firstLine="3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Пользоваться ложкой и пить из чашки. Смело убирайте из обихода малыша поильники, непроливайки и тем более бутылочки с соской – в саду они приравниваются к «вредным привычкам». Конечно, без летающих по кухне котлеток и лужиц на полу в первое время не обойтись, но другого пути, </w:t>
      </w:r>
      <w:proofErr w:type="gramStart"/>
      <w:r w:rsidRPr="00993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увы</w:t>
      </w:r>
      <w:proofErr w:type="gramEnd"/>
      <w:r w:rsidRPr="00993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просто нет…</w:t>
      </w:r>
    </w:p>
    <w:p w:rsidR="009930E5" w:rsidRPr="009930E5" w:rsidRDefault="009930E5" w:rsidP="009930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4" w:firstLine="3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Проситься на горшок. Если вы еще не отучили ребенка от подгузников – сейчас самое время начать. Специалисты солидарны в том, что с 1,5 -2 лет дети уже готовы к приучению к горшку. </w:t>
      </w:r>
      <w:proofErr w:type="gramStart"/>
      <w:r w:rsidRPr="00993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Почаще</w:t>
      </w:r>
      <w:proofErr w:type="gramEnd"/>
      <w:r w:rsidRPr="00993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оставляйте ребенка в обычных трусиках или штанишках, и он очень быстро поймет, что «мокрое дело» не случается само по себе!</w:t>
      </w:r>
    </w:p>
    <w:p w:rsidR="009930E5" w:rsidRPr="009930E5" w:rsidRDefault="009930E5" w:rsidP="009930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4" w:firstLine="3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Готовность малыша к детскому саду – это не только элементарные навыки самообслуживания и развитая моторика. Большим плюсом для карапуза будет умение говорить, причем желательно не только на «своем» языке, понятном лишь маме. Малыш должен уметь хотя бы 15 минут сосредоточенно заниматься одним делом, а также понимать указания и запреты взрослых.</w:t>
      </w:r>
      <w:r w:rsidRPr="0099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30E5" w:rsidRPr="009930E5" w:rsidRDefault="009930E5" w:rsidP="009930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4" w:firstLine="3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Ребенок обязательно должен проявлять интерес к остальным деткам и общим играм в коллективе. Родители должны стремиться к тому, чтобы у малыша появились друзья еще до первого похода в детский сад. Не ограничивайте мир ребенка стенами своей квартиры! </w:t>
      </w:r>
      <w:proofErr w:type="gramStart"/>
      <w:r w:rsidRPr="00993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Почаще</w:t>
      </w:r>
      <w:proofErr w:type="gramEnd"/>
      <w:r w:rsidRPr="00993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выбирайтесь на детскую площадку, походите на летние программы в центрах раннего развития, да и просто ходите в гости к друзьям, у которых подрастают детки того же возраста. Такие «тренировки» заметно облегчат крохе адаптацию в коллективе. Если есть возможность прийти с ребенком погулять по территории детского сада, познакомиться с воспитателем и ребятами из будущей группы - обязательно этим воспользуйтесь!</w:t>
      </w:r>
    </w:p>
    <w:p w:rsidR="009930E5" w:rsidRPr="009930E5" w:rsidRDefault="009930E5" w:rsidP="009930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4" w:firstLine="3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Еще один важный момент жизни в садике – распорядок дня. Заранее узнайте его в своем детском саду и примерно за 2 месяца постарайтесь приблизить к нему ритм жизни малыша. Ребенок должен есть, гулять и спать приблизительно в одно и то же время.</w:t>
      </w:r>
    </w:p>
    <w:p w:rsidR="009930E5" w:rsidRPr="009930E5" w:rsidRDefault="009930E5" w:rsidP="009930E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 w:right="284" w:firstLine="3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3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Меню тоже желательно приблизить </w:t>
      </w:r>
      <w:proofErr w:type="gramStart"/>
      <w:r w:rsidRPr="00993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993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садовскому (супчики, каши, запеканки, омлеты и т.д.). И это не просто дисциплина, как может показаться на первый взгляд! Знакомый режим дня и привычное питание станут для ребенка некими «островками спокойствия», которые помогут облегчить адаптацию к детскому саду. </w:t>
      </w:r>
      <w:r w:rsidRPr="0099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3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Главное, что вам понадобится при отработке всех этих навыков и умений – терпение и любовь. </w:t>
      </w:r>
      <w:r w:rsidRPr="00993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Конечно, вам не раз придется отмывать кухню от остатков разлитого супа и разруливать «третью мировую» в песочнице из-за приглянувшегося всем разом грузовичка. Зато ребенок с гордостью скажет: «Я сам!», а вы сами удивитесь тому, как вырос ваш малыш…</w:t>
      </w:r>
    </w:p>
    <w:p w:rsidR="00EC7B3C" w:rsidRDefault="00EC7B3C"/>
    <w:sectPr w:rsidR="00EC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7E6"/>
    <w:multiLevelType w:val="multilevel"/>
    <w:tmpl w:val="CC20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CB"/>
    <w:rsid w:val="009930E5"/>
    <w:rsid w:val="00D856CB"/>
    <w:rsid w:val="00E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79091481746</dc:creator>
  <cp:keywords/>
  <dc:description/>
  <cp:lastModifiedBy>79091481746</cp:lastModifiedBy>
  <cp:revision>3</cp:revision>
  <dcterms:created xsi:type="dcterms:W3CDTF">2023-02-21T03:51:00Z</dcterms:created>
  <dcterms:modified xsi:type="dcterms:W3CDTF">2023-02-21T03:51:00Z</dcterms:modified>
</cp:coreProperties>
</file>