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D3" w:rsidRDefault="006129D3" w:rsidP="006129D3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Консультация для родителей</w:t>
      </w:r>
    </w:p>
    <w:p w:rsidR="006129D3" w:rsidRDefault="006129D3" w:rsidP="000244F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Тема:</w:t>
      </w:r>
      <w:r w:rsidR="000244F1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5"/>
          <w:b/>
          <w:bCs/>
          <w:color w:val="000000"/>
          <w:sz w:val="28"/>
          <w:szCs w:val="28"/>
        </w:rPr>
        <w:t>«Скоро в школу!»</w:t>
      </w:r>
    </w:p>
    <w:p w:rsidR="006129D3" w:rsidRDefault="006129D3" w:rsidP="000244F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и заканчивается последний год пребывания наших детей в детском саду. Завершается этап развития, именуемый дошкольным детством. Скоро перед детьми распахнёт двери школа, и начнётся новый период в их жизни. Они станут первоклассниками, а вы, дорогие мамы и папы, вместе с ними «сядете» за парты.</w:t>
      </w:r>
    </w:p>
    <w:p w:rsidR="006129D3" w:rsidRDefault="006129D3" w:rsidP="000244F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Поступление в школу – это вхождение ребёнка в мир новых знаний, прав и обязанностей, сложных, разнообразных отношений </w:t>
      </w:r>
      <w:proofErr w:type="gramStart"/>
      <w:r>
        <w:rPr>
          <w:rStyle w:val="c2"/>
          <w:color w:val="000000"/>
          <w:sz w:val="28"/>
          <w:szCs w:val="28"/>
        </w:rPr>
        <w:t>со</w:t>
      </w:r>
      <w:proofErr w:type="gramEnd"/>
      <w:r>
        <w:rPr>
          <w:rStyle w:val="c2"/>
          <w:color w:val="000000"/>
          <w:sz w:val="28"/>
          <w:szCs w:val="28"/>
        </w:rPr>
        <w:t xml:space="preserve"> взрослыми и сверстниками. Как войдёт ребёнок в новую жизнь, как сложится первый школьный год, какие чувства он пробудит в душе, какие оставит воспоминания, в огромной мере это зависит от того, что приобрёл ребёнок за годы дошкольного детства. А приобрели дети не мало. Прежде всего, они стали более закаленными, физически развитыми. В настоящее время уже завершён переход начальной школы на четырёхлетнее обучение. Это позволяет в большой степени обеспечить благоприятную адаптацию ребёнка к школе, позволяет снять перегрузку </w:t>
      </w:r>
      <w:proofErr w:type="gramStart"/>
      <w:r>
        <w:rPr>
          <w:rStyle w:val="c2"/>
          <w:color w:val="000000"/>
          <w:sz w:val="28"/>
          <w:szCs w:val="28"/>
        </w:rPr>
        <w:t>обучающихся</w:t>
      </w:r>
      <w:proofErr w:type="gramEnd"/>
      <w:r>
        <w:rPr>
          <w:rStyle w:val="c2"/>
          <w:color w:val="000000"/>
          <w:sz w:val="28"/>
          <w:szCs w:val="28"/>
        </w:rPr>
        <w:t>, обеспечить благополучное развитие ребёнка, а также учитывать возрастные потребности и индивидуальные особенности каждого ученика.</w:t>
      </w:r>
    </w:p>
    <w:p w:rsidR="006129D3" w:rsidRDefault="006129D3" w:rsidP="000244F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Многие родители считают, что если их ребёнок умеет читать, писать и считать, значит, он готов к учёбе, и никаких проблем со школой у них не возникнет. Каково же их удивление, когда успехов у ребёнка в школе нет, а есть только жалобы педагога, нелюбовь ребёнка к учителю и нежелание посещать школу. Оптимального ответа на вопрос: «Что делать?» нет, так как все дети разные и причины их трудностей в школе различные. Но есть общие подходы к тому, что должен знать и уметь ребёнок, который идёт в 1 класс, а также то, что должны знать родители.</w:t>
      </w:r>
    </w:p>
    <w:p w:rsidR="006129D3" w:rsidRDefault="006129D3" w:rsidP="000244F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Успех ребёнка в школе зависит от: психологической готовности ребёнка к школе – это, прежде всего желание получать знания, отнюдь не всегда интересные и привлекательные; развития произвольных когнитивных процессов: мышления, памяти, внимания; развития речи и фонематического слуха.</w:t>
      </w:r>
    </w:p>
    <w:p w:rsidR="006129D3" w:rsidRDefault="006129D3" w:rsidP="000244F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Психологическая готовность к школе не возникает на уроках подготовительных курсов, в прогимназиях, мини — лицеях, других центрах подготовки детей к школе. Она возникает как итог всей дошкольной жизни ребёнка — дошкольника, </w:t>
      </w:r>
      <w:proofErr w:type="gramStart"/>
      <w:r>
        <w:rPr>
          <w:rStyle w:val="c2"/>
          <w:color w:val="000000"/>
          <w:sz w:val="28"/>
          <w:szCs w:val="28"/>
        </w:rPr>
        <w:t>подразумевающем</w:t>
      </w:r>
      <w:proofErr w:type="gramEnd"/>
      <w:r>
        <w:rPr>
          <w:rStyle w:val="c2"/>
          <w:color w:val="000000"/>
          <w:sz w:val="28"/>
          <w:szCs w:val="28"/>
        </w:rPr>
        <w:t xml:space="preserve"> то, что малыш много играет сам, со сверстниками, с взрослыми в сюжетно-ролевые игры и игры по правилам. Кроме того, он рисует, лепит, вырезает и клеит самоделки из бумаги, складывает узоры из мозаики, собирает кубики по образцу, занимается с различными конструкторами, играет на игрушечных музыкальных инструментах и, конечно же, слушает сказки, повести, рассказы.</w:t>
      </w:r>
    </w:p>
    <w:p w:rsidR="006129D3" w:rsidRDefault="006129D3" w:rsidP="000244F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Чтение должно стать неотъемлемой частью жизни каждого ребёнка. Книги, которые читают детям, не всегда соответствуют их возрасту и развитию. Иногда это чтение с отставанием («Репка», «Колобок» и т.п.) или с опережением (рассчитанные на младший или средний школьный возраст). </w:t>
      </w:r>
      <w:r>
        <w:rPr>
          <w:rStyle w:val="c2"/>
          <w:color w:val="000000"/>
          <w:sz w:val="28"/>
          <w:szCs w:val="28"/>
        </w:rPr>
        <w:lastRenderedPageBreak/>
        <w:t xml:space="preserve">Когда вы читаете ребёнку, он обязательно должен высказывать своё мнение о </w:t>
      </w:r>
      <w:proofErr w:type="gramStart"/>
      <w:r>
        <w:rPr>
          <w:rStyle w:val="c2"/>
          <w:color w:val="000000"/>
          <w:sz w:val="28"/>
          <w:szCs w:val="28"/>
        </w:rPr>
        <w:t>прочитанном</w:t>
      </w:r>
      <w:proofErr w:type="gramEnd"/>
      <w:r>
        <w:rPr>
          <w:rStyle w:val="c2"/>
          <w:color w:val="000000"/>
          <w:sz w:val="28"/>
          <w:szCs w:val="28"/>
        </w:rPr>
        <w:t>.</w:t>
      </w:r>
    </w:p>
    <w:p w:rsidR="006129D3" w:rsidRDefault="006129D3" w:rsidP="000244F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Речевое развитие детей 6-7 летнего возраста предполагает наличие словарного запаса в 3,5-7 тысяч слов, умение правильно произносить звуки, способность к простейшему звуковому анализу слов.</w:t>
      </w:r>
    </w:p>
    <w:p w:rsidR="006129D3" w:rsidRDefault="006129D3" w:rsidP="000244F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Сегодня в нашем обществе из-за недостаточного внимания, уделяемого в семье игре, она всё меньше и меньше заполняет жизнь ребёнка. На место игры пришёл – телевизор, компьютер. При этом в компьютерной игре не работает ни воображение, ни фантазия ребёнка, а ребенок из активного субъекта превращается в пассивного зрителя. И это приводит к снижению интеллектуального развития и творческого потенциала детей, к угасанию познавательной активности.</w:t>
      </w:r>
    </w:p>
    <w:p w:rsidR="006129D3" w:rsidRDefault="006129D3" w:rsidP="000244F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Перед поступлением в школу ваш ребёнок должен иметь определённый запас знаний, основанный на его жизненном опыте. </w:t>
      </w:r>
      <w:proofErr w:type="gramStart"/>
      <w:r>
        <w:rPr>
          <w:rStyle w:val="c2"/>
          <w:color w:val="000000"/>
          <w:sz w:val="28"/>
          <w:szCs w:val="28"/>
        </w:rPr>
        <w:t>Ребёнок должен знать: имя, фамилию, адрес (город, улицу, дом, телефон), имена и отчества родителей, где они работают.</w:t>
      </w:r>
      <w:proofErr w:type="gramEnd"/>
      <w:r>
        <w:rPr>
          <w:rStyle w:val="c2"/>
          <w:color w:val="000000"/>
          <w:sz w:val="28"/>
          <w:szCs w:val="28"/>
        </w:rPr>
        <w:t xml:space="preserve"> Кроме этого ребёнок должен знать мир, который его окружает: времена года, дни недели, деревья, птиц, насекомых, зверей и т.д. Ваши дети должны не просто воспринимать действительность, а делать определённые выводы, размышлять. Чаще задавайте детям вопрос: а почему ты так думаешь? Важно, чтобы ребёнок научился сравнивать, обобщать, сопоставлять. Нужно ли учить ребёнка читать и писать?</w:t>
      </w:r>
    </w:p>
    <w:p w:rsidR="006129D3" w:rsidRDefault="006129D3" w:rsidP="000244F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Министерство образования не рекомендует учить детей читать, усматривая в этом перегрузку для детей данного возраста. Кроме того, неквалифицированное обучение чтению создаёт массу трудностей при дальнейшем обучении. Намного сложнее переучить, чем научить. Для того</w:t>
      </w:r>
      <w:proofErr w:type="gramStart"/>
      <w:r>
        <w:rPr>
          <w:rStyle w:val="c2"/>
          <w:color w:val="000000"/>
          <w:sz w:val="28"/>
          <w:szCs w:val="28"/>
        </w:rPr>
        <w:t>,</w:t>
      </w:r>
      <w:proofErr w:type="gramEnd"/>
      <w:r>
        <w:rPr>
          <w:rStyle w:val="c2"/>
          <w:color w:val="000000"/>
          <w:sz w:val="28"/>
          <w:szCs w:val="28"/>
        </w:rPr>
        <w:t xml:space="preserve"> чтобы ребёнок научился в школе читать быстрее, ему надо развивать память (зрительную и слуховую), мышление, воображение.</w:t>
      </w:r>
    </w:p>
    <w:p w:rsidR="006129D3" w:rsidRDefault="006129D3" w:rsidP="000244F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пытайтесь учить вашего ребёнка писать прописные буквы! Этот процесс очень сложный: необходимо знать методику написания каждой отдельной буквы. Но вы можете помочь учителю и укрепить кисть руки, которой будет писать ребенок, различными упражнениями.</w:t>
      </w:r>
    </w:p>
    <w:p w:rsidR="006129D3" w:rsidRDefault="006129D3" w:rsidP="000244F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Полезно использовать игры со счётными палочками, которые помогут развить не только мелкую моторику рук вашего ребёнка, но и его память, внимание, наблюдательность, воображение, а также познакомят его с геометрическими фигурами и понятием о симметрии.</w:t>
      </w:r>
    </w:p>
    <w:p w:rsidR="006129D3" w:rsidRDefault="006129D3" w:rsidP="000244F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этих играх вашими помощниками станут не только обыкновенные счётные палочки, но и карандаши, спички или соломинки. Ребёнку предлагаются рисунки и простейшие геометрические фигуры, которые ему нужно выложить из палочек на ровной поверхности. В процессе игры необходимо пояснять, как называется та или иная фигура, как сложить домик из квадрата и треугольника, солнце – из многоугольника и т. п., пусть ребёнок пофантазирует и придумает свою картинку.</w:t>
      </w:r>
    </w:p>
    <w:p w:rsidR="006129D3" w:rsidRDefault="006129D3" w:rsidP="000244F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Какие требования предъявит учитель к вашему ребёнку?</w:t>
      </w:r>
    </w:p>
    <w:p w:rsidR="006129D3" w:rsidRDefault="006129D3" w:rsidP="000244F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Детям надо научиться </w:t>
      </w:r>
      <w:proofErr w:type="gramStart"/>
      <w:r>
        <w:rPr>
          <w:rStyle w:val="c2"/>
          <w:color w:val="000000"/>
          <w:sz w:val="28"/>
          <w:szCs w:val="28"/>
        </w:rPr>
        <w:t>внимательно</w:t>
      </w:r>
      <w:proofErr w:type="gramEnd"/>
      <w:r>
        <w:rPr>
          <w:rStyle w:val="c2"/>
          <w:color w:val="000000"/>
          <w:sz w:val="28"/>
          <w:szCs w:val="28"/>
        </w:rPr>
        <w:t xml:space="preserve"> слушать учителя на уроке. Нельзя кричать с места, вставать без разрешения учителя, выходить из класса. Если </w:t>
      </w:r>
      <w:r>
        <w:rPr>
          <w:rStyle w:val="c2"/>
          <w:color w:val="000000"/>
          <w:sz w:val="28"/>
          <w:szCs w:val="28"/>
        </w:rPr>
        <w:lastRenderedPageBreak/>
        <w:t>ребёнок хочет что-то сказать, то нужно поднять руку. Дети должны помнить, что учитель даёт задание всему классу и не может повторять его только ему. Ваш ребёнок будет постоянно испытывать дискомфорт от того, что в классе для учителя все дети равны и он один из них. Научите ребёнка слушать и слышать вас! Выполнять ваши просьбы и поручения!</w:t>
      </w:r>
    </w:p>
    <w:p w:rsidR="006129D3" w:rsidRDefault="006129D3" w:rsidP="000244F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И тогда он будет слышать учителя, и выполнять его требования. Так вы научите своего малыша работать в коллективе, слушать, когда говорят всему классу и выполнять задание вместе со всеми. И </w:t>
      </w:r>
      <w:proofErr w:type="gramStart"/>
      <w:r>
        <w:rPr>
          <w:rStyle w:val="c2"/>
          <w:color w:val="000000"/>
          <w:sz w:val="28"/>
          <w:szCs w:val="28"/>
        </w:rPr>
        <w:t>не в коем случае</w:t>
      </w:r>
      <w:proofErr w:type="gramEnd"/>
      <w:r>
        <w:rPr>
          <w:rStyle w:val="c2"/>
          <w:color w:val="000000"/>
          <w:sz w:val="28"/>
          <w:szCs w:val="28"/>
        </w:rPr>
        <w:t xml:space="preserve"> не привлекать к себе внимание плохим поведением.</w:t>
      </w:r>
    </w:p>
    <w:p w:rsidR="006129D3" w:rsidRDefault="006129D3" w:rsidP="000244F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Серьёзное отношение семьи к подготовке ребёнка к школе должно основываться, прежде всего, на стремлении сформировать у ребёнка желания многое узнать и многому научиться, воспитание в детях самостоятельности, интереса к школе, уверенности в себе, отсутствии боязни высказывать свои мысли и задавать вопросы, проявлять активность в общении с педагогами.</w:t>
      </w:r>
    </w:p>
    <w:p w:rsidR="006129D3" w:rsidRDefault="006129D3" w:rsidP="006129D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6129D3" w:rsidRDefault="006129D3"/>
    <w:p w:rsidR="004B4859" w:rsidRPr="000244F1" w:rsidRDefault="006129D3" w:rsidP="006129D3">
      <w:pPr>
        <w:tabs>
          <w:tab w:val="left" w:pos="5961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0244F1">
        <w:rPr>
          <w:rFonts w:ascii="Times New Roman" w:hAnsi="Times New Roman" w:cs="Times New Roman"/>
          <w:sz w:val="24"/>
          <w:szCs w:val="24"/>
        </w:rPr>
        <w:t>Воспитатель:</w:t>
      </w:r>
      <w:r w:rsidRPr="000244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244F1">
        <w:rPr>
          <w:rFonts w:ascii="Times New Roman" w:hAnsi="Times New Roman" w:cs="Times New Roman"/>
          <w:sz w:val="24"/>
          <w:szCs w:val="24"/>
          <w:lang w:val="en-US"/>
        </w:rPr>
        <w:t>Гайдаржи</w:t>
      </w:r>
      <w:proofErr w:type="spellEnd"/>
      <w:r w:rsidRPr="000244F1">
        <w:rPr>
          <w:rFonts w:ascii="Times New Roman" w:hAnsi="Times New Roman" w:cs="Times New Roman"/>
          <w:sz w:val="24"/>
          <w:szCs w:val="24"/>
          <w:lang w:val="en-US"/>
        </w:rPr>
        <w:t xml:space="preserve"> С.В.</w:t>
      </w:r>
      <w:proofErr w:type="gramEnd"/>
    </w:p>
    <w:sectPr w:rsidR="004B4859" w:rsidRPr="000244F1" w:rsidSect="00F4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129D3"/>
    <w:rsid w:val="000244F1"/>
    <w:rsid w:val="004B4859"/>
    <w:rsid w:val="006129D3"/>
    <w:rsid w:val="00F4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1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129D3"/>
  </w:style>
  <w:style w:type="paragraph" w:customStyle="1" w:styleId="c0">
    <w:name w:val="c0"/>
    <w:basedOn w:val="a"/>
    <w:rsid w:val="0061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2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998</Words>
  <Characters>5692</Characters>
  <Application>Microsoft Office Word</Application>
  <DocSecurity>0</DocSecurity>
  <Lines>47</Lines>
  <Paragraphs>13</Paragraphs>
  <ScaleCrop>false</ScaleCrop>
  <Company>Grizli777</Company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2020-02-23T06:20:00Z</dcterms:created>
  <dcterms:modified xsi:type="dcterms:W3CDTF">2020-04-23T07:44:00Z</dcterms:modified>
</cp:coreProperties>
</file>