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-710565</wp:posOffset>
            </wp:positionV>
            <wp:extent cx="7553325" cy="10677525"/>
            <wp:effectExtent l="19050" t="0" r="9525" b="0"/>
            <wp:wrapNone/>
            <wp:docPr id="1" name="Рисунок 1" descr="https://ds05.infourok.ru/uploads/ex/11fc/000afaf3-1400c08e/hello_html_m81e2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1fc/000afaf3-1400c08e/hello_html_m81e26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Pr="008625A3" w:rsidRDefault="008625A3" w:rsidP="008625A3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25A3">
        <w:rPr>
          <w:rFonts w:ascii="Times New Roman" w:hAnsi="Times New Roman" w:cs="Times New Roman"/>
          <w:i/>
          <w:sz w:val="28"/>
          <w:szCs w:val="28"/>
        </w:rPr>
        <w:t>Приложение 4</w:t>
      </w: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6A2DD4">
      <w:pPr>
        <w:pStyle w:val="a5"/>
        <w:rPr>
          <w:rFonts w:ascii="Times New Roman" w:hAnsi="Times New Roman" w:cs="Times New Roman"/>
          <w:b/>
          <w:color w:val="00B050"/>
          <w:sz w:val="56"/>
          <w:szCs w:val="56"/>
        </w:rPr>
      </w:pPr>
    </w:p>
    <w:p w:rsidR="008625A3" w:rsidRPr="008433B2" w:rsidRDefault="008625A3" w:rsidP="008625A3">
      <w:pPr>
        <w:pStyle w:val="a5"/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8433B2">
        <w:rPr>
          <w:rFonts w:ascii="Times New Roman" w:hAnsi="Times New Roman" w:cs="Times New Roman"/>
          <w:b/>
          <w:color w:val="00B050"/>
          <w:sz w:val="56"/>
          <w:szCs w:val="56"/>
        </w:rPr>
        <w:t>Математические загадки</w:t>
      </w: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2DD4" w:rsidRDefault="006A2DD4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2DD4" w:rsidRDefault="006A2DD4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lastRenderedPageBreak/>
        <w:t>• У кого одна нога, да и та без башмака? </w:t>
      </w:r>
      <w:r w:rsidRPr="008625A3"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(гриб)</w:t>
      </w:r>
      <w:r w:rsidRPr="008625A3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• Много рук, нога — одна </w:t>
      </w:r>
      <w:r w:rsidRPr="008625A3"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(дерево)</w:t>
      </w:r>
      <w:r w:rsidRPr="008625A3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• Два конца, два кольца, а посредине гвоздик </w:t>
      </w:r>
      <w:r w:rsidRPr="008625A3"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(ножницы)</w:t>
      </w:r>
      <w:r w:rsidRPr="008625A3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• Есть у каждого лица два красивых озерца.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Между ними есть гора.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Назови их, детвора </w:t>
      </w:r>
      <w:r w:rsidRPr="008625A3"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(глаза)</w:t>
      </w:r>
      <w:r w:rsidRPr="008625A3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• Два глядят, а двое слушают </w:t>
      </w:r>
      <w:r w:rsidRPr="008625A3"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(глаза и уши)</w:t>
      </w:r>
      <w:r w:rsidRPr="008625A3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• У него два колеса и седло на раме,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две педали есть внизу, крутят их ногами </w:t>
      </w:r>
      <w:r w:rsidRPr="008625A3"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(велосипед)</w:t>
      </w:r>
      <w:r w:rsidRPr="008625A3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• Два коня у меня, два коня.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По воде они возят меня.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А вода тверда, словно каменная! </w:t>
      </w:r>
      <w:r w:rsidRPr="008625A3"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(коньки)</w:t>
      </w:r>
      <w:r w:rsidRPr="008625A3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• Имеет 4 зуба. Каждый день появляется за столом, а не ест </w:t>
      </w:r>
      <w:r w:rsidRPr="008625A3"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(вилка)</w:t>
      </w:r>
      <w:r w:rsidRPr="008625A3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• Сто одёжек, а все без застёжек </w:t>
      </w:r>
      <w:r w:rsidRPr="008625A3"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(капуста)</w:t>
      </w:r>
      <w:r w:rsidRPr="008625A3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625A3">
        <w:rPr>
          <w:rFonts w:ascii="Times New Roman" w:hAnsi="Times New Roman" w:cs="Times New Roman"/>
          <w:sz w:val="28"/>
          <w:szCs w:val="28"/>
        </w:rPr>
        <w:t>Сидит дед во сто шуб одет</w:t>
      </w:r>
      <w:proofErr w:type="gramEnd"/>
      <w:r w:rsidRPr="008625A3">
        <w:rPr>
          <w:rFonts w:ascii="Times New Roman" w:hAnsi="Times New Roman" w:cs="Times New Roman"/>
          <w:sz w:val="28"/>
          <w:szCs w:val="28"/>
        </w:rPr>
        <w:t>, кто его раздевает, тот слезы проливает </w:t>
      </w:r>
      <w:r w:rsidRPr="008625A3"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(лук)</w:t>
      </w:r>
      <w:r w:rsidRPr="008625A3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• У него глаза цветные,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Не глаза, а три огня,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Он по очереди ими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Сверху смотрит на меня </w:t>
      </w:r>
      <w:r w:rsidRPr="008625A3"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(светофор)</w:t>
      </w:r>
      <w:r w:rsidRPr="008625A3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• Четыре ноги, а ходить не может </w:t>
      </w:r>
      <w:r w:rsidRPr="008625A3"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(стол)</w:t>
      </w:r>
      <w:r w:rsidRPr="008625A3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• Четыре братца под одной крышей стоят </w:t>
      </w:r>
      <w:r w:rsidRPr="008625A3"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(стол)</w:t>
      </w:r>
      <w:r w:rsidRPr="008625A3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• Шевелились у цветка все четыре лепестка.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Я сорвать его хотел, он вспорхнул и улетел </w:t>
      </w:r>
      <w:r w:rsidRPr="008625A3"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(бабочка)</w:t>
      </w:r>
      <w:r w:rsidRPr="008625A3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8625A3" w:rsidRDefault="008625A3" w:rsidP="008625A3">
      <w:pPr>
        <w:pStyle w:val="a5"/>
        <w:jc w:val="both"/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</w:pPr>
      <w:r w:rsidRPr="008625A3">
        <w:rPr>
          <w:rFonts w:ascii="Times New Roman" w:hAnsi="Times New Roman" w:cs="Times New Roman"/>
          <w:sz w:val="28"/>
          <w:szCs w:val="28"/>
        </w:rPr>
        <w:t>• Пять братцев в одном домике живут </w:t>
      </w:r>
      <w:r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(варежка</w:t>
      </w:r>
      <w:r w:rsidRPr="008625A3"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)</w:t>
      </w:r>
      <w:r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.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• Возле леса на опушке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Трое их живёт в избушке.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Три кровати, три подушки.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Угадайте без подсказки,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Кто герои этой сказки? </w:t>
      </w:r>
      <w:r w:rsidRPr="008625A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(Машенька и три медведя)</w:t>
      </w:r>
      <w:r w:rsidRPr="008625A3">
        <w:rPr>
          <w:rFonts w:ascii="Times New Roman" w:hAnsi="Times New Roman" w:cs="Times New Roman"/>
          <w:sz w:val="28"/>
          <w:szCs w:val="28"/>
        </w:rPr>
        <w:t>.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Pr="008625A3" w:rsidRDefault="008625A3" w:rsidP="008625A3">
      <w:pPr>
        <w:pStyle w:val="a5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8625A3">
        <w:rPr>
          <w:rFonts w:ascii="Times New Roman" w:hAnsi="Times New Roman" w:cs="Times New Roman"/>
          <w:color w:val="00B050"/>
          <w:sz w:val="28"/>
          <w:szCs w:val="28"/>
        </w:rPr>
        <w:t>«Геометрические фигуры»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• Нет углов у меня,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И похож на блюдце я,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На тарелку и на крышку,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Кто же я такой, друзья? </w:t>
      </w:r>
      <w:r w:rsidRPr="008625A3"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(Круг)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• Он давно знаком со мной,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Каждый угол в нём — прямой.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Все четыре стороны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Одинаковой длины.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Вам его представить рад,</w:t>
      </w:r>
    </w:p>
    <w:p w:rsidR="008625A3" w:rsidRPr="008625A3" w:rsidRDefault="008625A3" w:rsidP="00862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А зовут его… </w:t>
      </w:r>
      <w:r w:rsidRPr="008625A3">
        <w:rPr>
          <w:rFonts w:ascii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</w:rPr>
        <w:t>(Квадрат)</w:t>
      </w:r>
    </w:p>
    <w:p w:rsidR="008625A3" w:rsidRPr="008625A3" w:rsidRDefault="008625A3">
      <w:pPr>
        <w:rPr>
          <w:rFonts w:ascii="Times New Roman" w:hAnsi="Times New Roman" w:cs="Times New Roman"/>
          <w:sz w:val="28"/>
          <w:szCs w:val="28"/>
        </w:rPr>
      </w:pPr>
    </w:p>
    <w:sectPr w:rsidR="008625A3" w:rsidRPr="008625A3" w:rsidSect="00E9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5A3"/>
    <w:rsid w:val="006A2DD4"/>
    <w:rsid w:val="008433B2"/>
    <w:rsid w:val="008625A3"/>
    <w:rsid w:val="009816C7"/>
    <w:rsid w:val="00E9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5A3"/>
    <w:rPr>
      <w:b/>
      <w:bCs/>
    </w:rPr>
  </w:style>
  <w:style w:type="paragraph" w:styleId="a5">
    <w:name w:val="No Spacing"/>
    <w:uiPriority w:val="1"/>
    <w:qFormat/>
    <w:rsid w:val="008625A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6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2021-02-18T02:51:00Z</cp:lastPrinted>
  <dcterms:created xsi:type="dcterms:W3CDTF">2021-02-17T14:55:00Z</dcterms:created>
  <dcterms:modified xsi:type="dcterms:W3CDTF">2021-02-18T02:51:00Z</dcterms:modified>
</cp:coreProperties>
</file>