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Pr="00EE0FE7" w:rsidRDefault="00EE0FE7" w:rsidP="00EE0FE7">
      <w:pPr>
        <w:pStyle w:val="a5"/>
        <w:jc w:val="right"/>
        <w:rPr>
          <w:rFonts w:ascii="Times New Roman" w:hAnsi="Times New Roman" w:cs="Times New Roman"/>
          <w:i/>
          <w:sz w:val="28"/>
          <w:szCs w:val="28"/>
        </w:rPr>
      </w:pPr>
      <w:r w:rsidRPr="00EE0FE7">
        <w:rPr>
          <w:rFonts w:ascii="Times New Roman" w:hAnsi="Times New Roman" w:cs="Times New Roman"/>
          <w:i/>
          <w:sz w:val="28"/>
          <w:szCs w:val="28"/>
        </w:rPr>
        <w:t xml:space="preserve">Приложение </w:t>
      </w:r>
      <w:r w:rsidRPr="00EE0FE7">
        <w:rPr>
          <w:rFonts w:ascii="Times New Roman" w:hAnsi="Times New Roman" w:cs="Times New Roman"/>
          <w:i/>
          <w:noProof/>
          <w:sz w:val="28"/>
          <w:szCs w:val="28"/>
          <w:lang w:eastAsia="ru-RU"/>
        </w:rPr>
        <w:drawing>
          <wp:anchor distT="0" distB="0" distL="114300" distR="114300" simplePos="0" relativeHeight="251659264" behindDoc="1" locked="0" layoutInCell="1" allowOverlap="1">
            <wp:simplePos x="0" y="0"/>
            <wp:positionH relativeFrom="margin">
              <wp:posOffset>-1022985</wp:posOffset>
            </wp:positionH>
            <wp:positionV relativeFrom="margin">
              <wp:posOffset>-662940</wp:posOffset>
            </wp:positionV>
            <wp:extent cx="7410450" cy="10496550"/>
            <wp:effectExtent l="19050" t="0" r="0" b="0"/>
            <wp:wrapNone/>
            <wp:docPr id="1" name="Рисунок 1" descr="https://ds05.infourok.ru/uploads/ex/102d/00177c44-2a59cdfe/hello_html_m66e3c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02d/00177c44-2a59cdfe/hello_html_m66e3c662.jpg"/>
                    <pic:cNvPicPr>
                      <a:picLocks noChangeAspect="1" noChangeArrowheads="1"/>
                    </pic:cNvPicPr>
                  </pic:nvPicPr>
                  <pic:blipFill>
                    <a:blip r:embed="rId5" cstate="print"/>
                    <a:srcRect l="6250" t="3682" r="5417" b="5088"/>
                    <a:stretch>
                      <a:fillRect/>
                    </a:stretch>
                  </pic:blipFill>
                  <pic:spPr bwMode="auto">
                    <a:xfrm>
                      <a:off x="0" y="0"/>
                      <a:ext cx="7410450" cy="10496550"/>
                    </a:xfrm>
                    <a:prstGeom prst="rect">
                      <a:avLst/>
                    </a:prstGeom>
                    <a:noFill/>
                    <a:ln w="9525">
                      <a:noFill/>
                      <a:miter lim="800000"/>
                      <a:headEnd/>
                      <a:tailEnd/>
                    </a:ln>
                  </pic:spPr>
                </pic:pic>
              </a:graphicData>
            </a:graphic>
          </wp:anchor>
        </w:drawing>
      </w:r>
      <w:r w:rsidRPr="00EE0FE7">
        <w:rPr>
          <w:rFonts w:ascii="Times New Roman" w:hAnsi="Times New Roman" w:cs="Times New Roman"/>
          <w:i/>
          <w:sz w:val="28"/>
          <w:szCs w:val="28"/>
        </w:rPr>
        <w:t>7</w:t>
      </w: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Default="00EE0FE7" w:rsidP="00EE0FE7">
      <w:pPr>
        <w:pStyle w:val="a5"/>
        <w:rPr>
          <w:rFonts w:ascii="Times New Roman" w:hAnsi="Times New Roman" w:cs="Times New Roman"/>
          <w:b/>
          <w:i/>
          <w:sz w:val="28"/>
          <w:szCs w:val="28"/>
        </w:rPr>
      </w:pPr>
    </w:p>
    <w:p w:rsidR="00EE0FE7" w:rsidRPr="00EE0FE7" w:rsidRDefault="00EE0FE7" w:rsidP="00EE0FE7">
      <w:pPr>
        <w:pStyle w:val="a5"/>
        <w:rPr>
          <w:rFonts w:ascii="Times New Roman" w:hAnsi="Times New Roman" w:cs="Times New Roman"/>
          <w:b/>
          <w:color w:val="002060"/>
          <w:sz w:val="56"/>
          <w:szCs w:val="56"/>
        </w:rPr>
      </w:pPr>
    </w:p>
    <w:p w:rsidR="00EE0FE7" w:rsidRPr="00EE0FE7" w:rsidRDefault="00EE0FE7" w:rsidP="00EE0FE7">
      <w:pPr>
        <w:pStyle w:val="a5"/>
        <w:rPr>
          <w:rFonts w:ascii="Times New Roman" w:hAnsi="Times New Roman" w:cs="Times New Roman"/>
          <w:b/>
          <w:color w:val="002060"/>
          <w:sz w:val="56"/>
          <w:szCs w:val="56"/>
        </w:rPr>
      </w:pPr>
    </w:p>
    <w:p w:rsidR="00E75329" w:rsidRPr="00EE0FE7" w:rsidRDefault="00E75329" w:rsidP="00EE0FE7">
      <w:pPr>
        <w:pStyle w:val="a5"/>
        <w:jc w:val="center"/>
        <w:rPr>
          <w:rFonts w:ascii="Times New Roman" w:hAnsi="Times New Roman" w:cs="Times New Roman"/>
          <w:b/>
          <w:color w:val="002060"/>
          <w:sz w:val="56"/>
          <w:szCs w:val="56"/>
        </w:rPr>
      </w:pPr>
      <w:r w:rsidRPr="00EE0FE7">
        <w:rPr>
          <w:rFonts w:ascii="Times New Roman" w:hAnsi="Times New Roman" w:cs="Times New Roman"/>
          <w:b/>
          <w:color w:val="002060"/>
          <w:sz w:val="56"/>
          <w:szCs w:val="56"/>
        </w:rPr>
        <w:t>Родительское собрание</w:t>
      </w:r>
    </w:p>
    <w:p w:rsidR="00A26722" w:rsidRPr="00EE0FE7" w:rsidRDefault="00E75329" w:rsidP="00EE0FE7">
      <w:pPr>
        <w:pStyle w:val="a5"/>
        <w:jc w:val="center"/>
        <w:rPr>
          <w:rFonts w:ascii="Times New Roman" w:hAnsi="Times New Roman" w:cs="Times New Roman"/>
          <w:b/>
          <w:color w:val="002060"/>
          <w:sz w:val="56"/>
          <w:szCs w:val="56"/>
        </w:rPr>
      </w:pPr>
      <w:r w:rsidRPr="00EE0FE7">
        <w:rPr>
          <w:rFonts w:ascii="Times New Roman" w:hAnsi="Times New Roman" w:cs="Times New Roman"/>
          <w:b/>
          <w:color w:val="002060"/>
          <w:sz w:val="56"/>
          <w:szCs w:val="56"/>
        </w:rPr>
        <w:t>«</w:t>
      </w:r>
      <w:r w:rsidR="00EE0FE7" w:rsidRPr="00EE0FE7">
        <w:rPr>
          <w:rFonts w:ascii="Times New Roman" w:hAnsi="Times New Roman" w:cs="Times New Roman"/>
          <w:b/>
          <w:color w:val="002060"/>
          <w:sz w:val="56"/>
          <w:szCs w:val="56"/>
        </w:rPr>
        <w:t>Путешествие в страну математики</w:t>
      </w:r>
      <w:r w:rsidRPr="00EE0FE7">
        <w:rPr>
          <w:rFonts w:ascii="Times New Roman" w:hAnsi="Times New Roman" w:cs="Times New Roman"/>
          <w:b/>
          <w:color w:val="002060"/>
          <w:sz w:val="56"/>
          <w:szCs w:val="56"/>
        </w:rPr>
        <w:t>»</w:t>
      </w:r>
    </w:p>
    <w:p w:rsidR="00EE0FE7" w:rsidRPr="00EE0FE7" w:rsidRDefault="00EE0FE7" w:rsidP="00EE0FE7">
      <w:pPr>
        <w:pStyle w:val="a5"/>
        <w:jc w:val="center"/>
        <w:rPr>
          <w:rFonts w:ascii="Times New Roman" w:hAnsi="Times New Roman" w:cs="Times New Roman"/>
          <w:b/>
          <w:color w:val="002060"/>
          <w:sz w:val="56"/>
          <w:szCs w:val="56"/>
        </w:rPr>
      </w:pPr>
      <w:r w:rsidRPr="00EE0FE7">
        <w:rPr>
          <w:rFonts w:ascii="Times New Roman" w:hAnsi="Times New Roman" w:cs="Times New Roman"/>
          <w:b/>
          <w:color w:val="002060"/>
          <w:sz w:val="56"/>
          <w:szCs w:val="56"/>
        </w:rPr>
        <w:t>(2 младшая группа)</w:t>
      </w: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Default="00EE0FE7" w:rsidP="00EE0FE7">
      <w:pPr>
        <w:pStyle w:val="a5"/>
        <w:jc w:val="center"/>
        <w:rPr>
          <w:rFonts w:ascii="Times New Roman" w:hAnsi="Times New Roman" w:cs="Times New Roman"/>
          <w:b/>
          <w:i/>
          <w:sz w:val="28"/>
          <w:szCs w:val="28"/>
        </w:rPr>
      </w:pPr>
    </w:p>
    <w:p w:rsidR="00EE0FE7" w:rsidRPr="00EE0FE7" w:rsidRDefault="00EE0FE7" w:rsidP="00EE0FE7">
      <w:pPr>
        <w:pStyle w:val="a5"/>
        <w:jc w:val="center"/>
        <w:rPr>
          <w:rFonts w:ascii="Times New Roman" w:hAnsi="Times New Roman" w:cs="Times New Roman"/>
          <w:b/>
          <w:i/>
          <w:sz w:val="28"/>
          <w:szCs w:val="28"/>
        </w:rPr>
      </w:pP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lastRenderedPageBreak/>
        <w:t>Задачи мероприятия:</w:t>
      </w:r>
      <w:r w:rsidRPr="00EE0FE7">
        <w:rPr>
          <w:rFonts w:ascii="Times New Roman" w:hAnsi="Times New Roman" w:cs="Times New Roman"/>
          <w:sz w:val="28"/>
          <w:szCs w:val="28"/>
        </w:rPr>
        <w:t> Знакомство родителей с содержание</w:t>
      </w:r>
      <w:r w:rsidR="00EE0FE7">
        <w:rPr>
          <w:rFonts w:ascii="Times New Roman" w:hAnsi="Times New Roman" w:cs="Times New Roman"/>
          <w:sz w:val="28"/>
          <w:szCs w:val="28"/>
        </w:rPr>
        <w:t>м</w:t>
      </w:r>
      <w:r w:rsidRPr="00EE0FE7">
        <w:rPr>
          <w:rFonts w:ascii="Times New Roman" w:hAnsi="Times New Roman" w:cs="Times New Roman"/>
          <w:sz w:val="28"/>
          <w:szCs w:val="28"/>
        </w:rPr>
        <w:t xml:space="preserve"> курса математик</w:t>
      </w:r>
      <w:r w:rsidR="00A26722" w:rsidRPr="00EE0FE7">
        <w:rPr>
          <w:rFonts w:ascii="Times New Roman" w:hAnsi="Times New Roman" w:cs="Times New Roman"/>
          <w:sz w:val="28"/>
          <w:szCs w:val="28"/>
        </w:rPr>
        <w:t>и по программе «От рождения до школы</w:t>
      </w:r>
      <w:r w:rsidRPr="00EE0FE7">
        <w:rPr>
          <w:rFonts w:ascii="Times New Roman" w:hAnsi="Times New Roman" w:cs="Times New Roman"/>
          <w:sz w:val="28"/>
          <w:szCs w:val="28"/>
        </w:rPr>
        <w:t>», организацией и проведением занимательных математических игр с детьми дома.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Материал к собранию</w:t>
      </w:r>
      <w:r w:rsidRPr="00EE0FE7">
        <w:rPr>
          <w:rFonts w:ascii="Times New Roman" w:hAnsi="Times New Roman" w:cs="Times New Roman"/>
          <w:sz w:val="28"/>
          <w:szCs w:val="28"/>
        </w:rPr>
        <w:t>: различные мелкие игрушки разного количества (погремушки, маленькие мячики, собачки, елочки и т.д.), геометрические фигуры, листы А</w:t>
      </w:r>
      <w:proofErr w:type="gramStart"/>
      <w:r w:rsidRPr="00EE0FE7">
        <w:rPr>
          <w:rFonts w:ascii="Times New Roman" w:hAnsi="Times New Roman" w:cs="Times New Roman"/>
          <w:sz w:val="28"/>
          <w:szCs w:val="28"/>
        </w:rPr>
        <w:t>4</w:t>
      </w:r>
      <w:proofErr w:type="gramEnd"/>
      <w:r w:rsidRPr="00EE0FE7">
        <w:rPr>
          <w:rFonts w:ascii="Times New Roman" w:hAnsi="Times New Roman" w:cs="Times New Roman"/>
          <w:sz w:val="28"/>
          <w:szCs w:val="28"/>
        </w:rPr>
        <w:t xml:space="preserve"> по количеству родителей, фломастеры, мяч, счётные палочки, памятки, карточки с цифрами от 1 до 10 (два набора), стульчики по количеству родителей, музыка, смайлики для рефлексии.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Ход мероприятия:</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Вступительное слово воспитателя</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Добрый вечер</w:t>
      </w:r>
      <w:r w:rsidR="00EE0FE7">
        <w:rPr>
          <w:rFonts w:ascii="Times New Roman" w:hAnsi="Times New Roman" w:cs="Times New Roman"/>
          <w:sz w:val="28"/>
          <w:szCs w:val="28"/>
        </w:rPr>
        <w:t>,</w:t>
      </w:r>
      <w:r w:rsidRPr="00EE0FE7">
        <w:rPr>
          <w:rFonts w:ascii="Times New Roman" w:hAnsi="Times New Roman" w:cs="Times New Roman"/>
          <w:sz w:val="28"/>
          <w:szCs w:val="28"/>
        </w:rPr>
        <w:t xml:space="preserve"> уважаемые родители. Мы рады приветствовать Вас в нашей школе «Заботливых родителей».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Приятно, что Вы выбрали время, значит, Вы интересуетесь вопросами воспитания и развития своего </w:t>
      </w:r>
      <w:r w:rsidR="009C2942" w:rsidRPr="00EE0FE7">
        <w:rPr>
          <w:rFonts w:ascii="Times New Roman" w:hAnsi="Times New Roman" w:cs="Times New Roman"/>
          <w:sz w:val="28"/>
          <w:szCs w:val="28"/>
        </w:rPr>
        <w:t>ребёнка.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Сегодня мы предлагаем обсудить вопросы развития элементарных </w:t>
      </w:r>
      <w:r w:rsidRPr="00EE0FE7">
        <w:rPr>
          <w:rFonts w:ascii="Times New Roman" w:hAnsi="Times New Roman" w:cs="Times New Roman"/>
          <w:bCs/>
          <w:sz w:val="28"/>
          <w:szCs w:val="28"/>
        </w:rPr>
        <w:t>математических</w:t>
      </w:r>
      <w:r w:rsidRPr="00EE0FE7">
        <w:rPr>
          <w:rFonts w:ascii="Times New Roman" w:hAnsi="Times New Roman" w:cs="Times New Roman"/>
          <w:sz w:val="28"/>
          <w:szCs w:val="28"/>
        </w:rPr>
        <w:t xml:space="preserve"> представлений у детей </w:t>
      </w:r>
      <w:r w:rsidR="00EE0FE7">
        <w:rPr>
          <w:rFonts w:ascii="Times New Roman" w:hAnsi="Times New Roman" w:cs="Times New Roman"/>
          <w:sz w:val="28"/>
          <w:szCs w:val="28"/>
        </w:rPr>
        <w:t>3-4 лет</w:t>
      </w:r>
      <w:r w:rsidR="00846D70" w:rsidRPr="00EE0FE7">
        <w:rPr>
          <w:rFonts w:ascii="Times New Roman" w:hAnsi="Times New Roman" w:cs="Times New Roman"/>
          <w:sz w:val="28"/>
          <w:szCs w:val="28"/>
        </w:rPr>
        <w:t xml:space="preserve"> (звонок на урок)</w:t>
      </w:r>
      <w:r w:rsidR="00EE0FE7">
        <w:rPr>
          <w:rFonts w:ascii="Times New Roman" w:hAnsi="Times New Roman" w:cs="Times New Roman"/>
          <w:sz w:val="28"/>
          <w:szCs w:val="28"/>
        </w:rPr>
        <w:t>.</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Но с начала небольшая разминка для Вас. Вам будут предложены задания на логическое, творческое мышление и </w:t>
      </w:r>
      <w:r w:rsidRPr="00EE0FE7">
        <w:rPr>
          <w:rFonts w:ascii="Times New Roman" w:hAnsi="Times New Roman" w:cs="Times New Roman"/>
          <w:bCs/>
          <w:sz w:val="28"/>
          <w:szCs w:val="28"/>
        </w:rPr>
        <w:t>пространственное воображение</w:t>
      </w:r>
      <w:r w:rsidRPr="00EE0FE7">
        <w:rPr>
          <w:rFonts w:ascii="Times New Roman" w:hAnsi="Times New Roman" w:cs="Times New Roman"/>
          <w:sz w:val="28"/>
          <w:szCs w:val="28"/>
        </w:rPr>
        <w:t>. Все задания непосредственно связаны с </w:t>
      </w:r>
      <w:r w:rsidRPr="00EE0FE7">
        <w:rPr>
          <w:rFonts w:ascii="Times New Roman" w:hAnsi="Times New Roman" w:cs="Times New Roman"/>
          <w:bCs/>
          <w:sz w:val="28"/>
          <w:szCs w:val="28"/>
        </w:rPr>
        <w:t>математикой</w:t>
      </w:r>
      <w:r w:rsidRPr="00EE0FE7">
        <w:rPr>
          <w:rFonts w:ascii="Times New Roman" w:hAnsi="Times New Roman" w:cs="Times New Roman"/>
          <w:sz w:val="28"/>
          <w:szCs w:val="28"/>
        </w:rPr>
        <w:t>. Предлагаем Вам проверить свои </w:t>
      </w:r>
      <w:r w:rsidRPr="00EE0FE7">
        <w:rPr>
          <w:rFonts w:ascii="Times New Roman" w:hAnsi="Times New Roman" w:cs="Times New Roman"/>
          <w:bCs/>
          <w:sz w:val="28"/>
          <w:szCs w:val="28"/>
        </w:rPr>
        <w:t>математические способности</w:t>
      </w:r>
      <w:r w:rsidRPr="00EE0FE7">
        <w:rPr>
          <w:rFonts w:ascii="Times New Roman" w:hAnsi="Times New Roman" w:cs="Times New Roman"/>
          <w:sz w:val="28"/>
          <w:szCs w:val="28"/>
        </w:rPr>
        <w:t>.</w:t>
      </w:r>
    </w:p>
    <w:p w:rsidR="00EE0FE7" w:rsidRDefault="00E75329" w:rsidP="00EE0FE7">
      <w:pPr>
        <w:pStyle w:val="a5"/>
        <w:jc w:val="both"/>
        <w:rPr>
          <w:rFonts w:ascii="Times New Roman" w:hAnsi="Times New Roman" w:cs="Times New Roman"/>
          <w:b/>
          <w:bCs/>
          <w:sz w:val="28"/>
          <w:szCs w:val="28"/>
        </w:rPr>
      </w:pPr>
      <w:r w:rsidRPr="00EE0FE7">
        <w:rPr>
          <w:rFonts w:ascii="Times New Roman" w:hAnsi="Times New Roman" w:cs="Times New Roman"/>
          <w:b/>
          <w:bCs/>
          <w:sz w:val="28"/>
          <w:szCs w:val="28"/>
        </w:rPr>
        <w:t>Разминка</w:t>
      </w:r>
      <w:r w:rsidR="00E91561" w:rsidRPr="00EE0FE7">
        <w:rPr>
          <w:rFonts w:ascii="Times New Roman" w:hAnsi="Times New Roman" w:cs="Times New Roman"/>
          <w:b/>
          <w:bCs/>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1) На столе 4 яблока. Одно из них разрезала пополам. Сколько яблок на столе? (4)</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3) Может ли дождь идти два дня подряд? (нет, т. к. между ними ночь)</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4) У семерых братьев по одной сестре. Сколько сестер? (1)</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5) У зайца было 7 морковок. Он съел все, кроме 4. Сколько морковок осталось? (4)</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6) Две сардельки варятся 6 минут. За </w:t>
      </w:r>
      <w:proofErr w:type="gramStart"/>
      <w:r w:rsidRPr="00EE0FE7">
        <w:rPr>
          <w:rFonts w:ascii="Times New Roman" w:hAnsi="Times New Roman" w:cs="Times New Roman"/>
          <w:sz w:val="28"/>
          <w:szCs w:val="28"/>
        </w:rPr>
        <w:t>сколько минут сварятся</w:t>
      </w:r>
      <w:proofErr w:type="gramEnd"/>
      <w:r w:rsidRPr="00EE0FE7">
        <w:rPr>
          <w:rFonts w:ascii="Times New Roman" w:hAnsi="Times New Roman" w:cs="Times New Roman"/>
          <w:sz w:val="28"/>
          <w:szCs w:val="28"/>
        </w:rPr>
        <w:t xml:space="preserve"> 8, таких же сарделек (6 минут)</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Задача</w:t>
      </w:r>
      <w:r w:rsidRPr="00EE0FE7">
        <w:rPr>
          <w:rFonts w:ascii="Times New Roman" w:hAnsi="Times New Roman" w:cs="Times New Roman"/>
          <w:sz w:val="28"/>
          <w:szCs w:val="28"/>
        </w:rPr>
        <w:t>. Считаем гостей и стулья</w:t>
      </w:r>
      <w:r w:rsidR="00E91561" w:rsidRPr="00EE0FE7">
        <w:rPr>
          <w:rFonts w:ascii="Times New Roman" w:hAnsi="Times New Roman" w:cs="Times New Roman"/>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На день рождения Муха-Цокотуха позвала гостей. Накрыла праздничный стол, расставила стулья.</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Первыми приползли 2 гусеницы и сели на стулья. Затем прилетели 3 бабочки и тоже опустились на стулья. Вскоре прискакали кузнечики и уселись на двух стульях.</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И когда уже все сидели за столом и пили чай, в дверь постучали - приполз жук и занял еще одно место.</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Вопросы. Сколько стульев было занято? (9)</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Сколько было гостей? (8)</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Задача.</w:t>
      </w:r>
      <w:r w:rsidRPr="00EE0FE7">
        <w:rPr>
          <w:rFonts w:ascii="Times New Roman" w:hAnsi="Times New Roman" w:cs="Times New Roman"/>
          <w:sz w:val="28"/>
          <w:szCs w:val="28"/>
        </w:rPr>
        <w:t> Пчелы угощают зверей</w:t>
      </w:r>
      <w:r w:rsidR="00E91561" w:rsidRPr="00EE0FE7">
        <w:rPr>
          <w:rFonts w:ascii="Times New Roman" w:hAnsi="Times New Roman" w:cs="Times New Roman"/>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Пролетела сорока по лесу и сообщила, что пчелы будут зверей медом угощать.</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lastRenderedPageBreak/>
        <w:t>Первым к улью прибежал медведь с бочонком. Второй прискакала белочка с кружкой. Третьим примчался заяц с миской. Четвертой пришла лиса с кувшином. Пятым приковылял волк с кастрюлей.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Вопросы. </w:t>
      </w:r>
      <w:proofErr w:type="gramStart"/>
      <w:r w:rsidRPr="00EE0FE7">
        <w:rPr>
          <w:rFonts w:ascii="Times New Roman" w:hAnsi="Times New Roman" w:cs="Times New Roman"/>
          <w:sz w:val="28"/>
          <w:szCs w:val="28"/>
        </w:rPr>
        <w:t>Каким</w:t>
      </w:r>
      <w:proofErr w:type="gramEnd"/>
      <w:r w:rsidRPr="00EE0FE7">
        <w:rPr>
          <w:rFonts w:ascii="Times New Roman" w:hAnsi="Times New Roman" w:cs="Times New Roman"/>
          <w:sz w:val="28"/>
          <w:szCs w:val="28"/>
        </w:rPr>
        <w:t xml:space="preserve"> по счету примчался к улью заяц? (Третьим.)</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У кого была самая маленькая посуда? (У белки.)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У кого была самая большая посуда? (У медведя.)</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Молодцы, немного размялись. Вы поняли, и мы продолжаем наш разговор  о математическом развитии детей среднего возраста.</w:t>
      </w:r>
    </w:p>
    <w:p w:rsidR="00E75329" w:rsidRPr="00EE0FE7" w:rsidRDefault="00E75329" w:rsidP="00EE0FE7">
      <w:pPr>
        <w:pStyle w:val="a5"/>
        <w:jc w:val="both"/>
        <w:rPr>
          <w:rFonts w:ascii="Times New Roman" w:hAnsi="Times New Roman" w:cs="Times New Roman"/>
          <w:b/>
          <w:bCs/>
          <w:sz w:val="28"/>
          <w:szCs w:val="28"/>
        </w:rPr>
      </w:pPr>
      <w:r w:rsidRPr="00EE0FE7">
        <w:rPr>
          <w:rFonts w:ascii="Times New Roman" w:hAnsi="Times New Roman" w:cs="Times New Roman"/>
          <w:b/>
          <w:bCs/>
          <w:sz w:val="28"/>
          <w:szCs w:val="28"/>
        </w:rPr>
        <w:t>3. Немного теории</w:t>
      </w:r>
      <w:r w:rsidR="00E91561" w:rsidRPr="00EE0FE7">
        <w:rPr>
          <w:rFonts w:ascii="Times New Roman" w:hAnsi="Times New Roman" w:cs="Times New Roman"/>
          <w:b/>
          <w:bCs/>
          <w:sz w:val="28"/>
          <w:szCs w:val="28"/>
        </w:rPr>
        <w:t xml:space="preserve">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 xml:space="preserve">- Тема </w:t>
      </w:r>
      <w:r w:rsidR="00EE0FE7">
        <w:rPr>
          <w:rFonts w:ascii="Times New Roman" w:hAnsi="Times New Roman" w:cs="Times New Roman"/>
          <w:sz w:val="28"/>
          <w:szCs w:val="28"/>
          <w:shd w:val="clear" w:color="auto" w:fill="FFFFFF"/>
        </w:rPr>
        <w:t>моего вопроса</w:t>
      </w:r>
      <w:r w:rsidRPr="00EE0FE7">
        <w:rPr>
          <w:rFonts w:ascii="Times New Roman" w:hAnsi="Times New Roman" w:cs="Times New Roman"/>
          <w:sz w:val="28"/>
          <w:szCs w:val="28"/>
          <w:shd w:val="clear" w:color="auto" w:fill="FFFFFF"/>
        </w:rPr>
        <w:t xml:space="preserve"> «Что такое математика для детей 2 младшей группы», и что же такое математика для наших детей, чем нужно заниматься с ними в данном возрасте, какие игры использовать?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Родители делятся мнениями друг с другом и педагогами. </w:t>
      </w:r>
      <w:r w:rsidRPr="00EE0FE7">
        <w:rPr>
          <w:rFonts w:ascii="Times New Roman" w:hAnsi="Times New Roman" w:cs="Times New Roman"/>
          <w:sz w:val="28"/>
          <w:szCs w:val="28"/>
        </w:rPr>
        <w:br/>
      </w:r>
      <w:r w:rsidRPr="00EE0FE7">
        <w:rPr>
          <w:rFonts w:ascii="Times New Roman" w:hAnsi="Times New Roman" w:cs="Times New Roman"/>
          <w:sz w:val="28"/>
          <w:szCs w:val="28"/>
          <w:shd w:val="clear" w:color="auto" w:fill="FFFFFF"/>
        </w:rPr>
        <w:t>- Проведем небольшой тест. У меня на подносе геометрические фигуры разного цвета. Если вы хорошо понимаете, что нужно вашему ребенку для развития математических представлений, то возьмите красную фигуру, если вы приблизительно понимаете, то возьмите синюю фигуру, если вы вообще не задумывались над этим вопросом, то возьмите зеленую фигуру. </w:t>
      </w:r>
      <w:r w:rsidRPr="00EE0FE7">
        <w:rPr>
          <w:rFonts w:ascii="Times New Roman" w:hAnsi="Times New Roman" w:cs="Times New Roman"/>
          <w:sz w:val="28"/>
          <w:szCs w:val="28"/>
        </w:rPr>
        <w:br/>
      </w:r>
      <w:r w:rsidRPr="00EE0FE7">
        <w:rPr>
          <w:rFonts w:ascii="Times New Roman" w:hAnsi="Times New Roman" w:cs="Times New Roman"/>
          <w:sz w:val="28"/>
          <w:szCs w:val="28"/>
          <w:shd w:val="clear" w:color="auto" w:fill="FFFFFF"/>
        </w:rPr>
        <w:t>Родители по очереди берут с подноса фигуры. </w:t>
      </w:r>
      <w:r w:rsidRPr="00EE0FE7">
        <w:rPr>
          <w:rFonts w:ascii="Times New Roman" w:hAnsi="Times New Roman" w:cs="Times New Roman"/>
          <w:sz w:val="28"/>
          <w:szCs w:val="28"/>
        </w:rPr>
        <w:br/>
      </w:r>
      <w:r w:rsidRPr="00EE0FE7">
        <w:rPr>
          <w:rFonts w:ascii="Times New Roman" w:hAnsi="Times New Roman" w:cs="Times New Roman"/>
          <w:sz w:val="28"/>
          <w:szCs w:val="28"/>
          <w:shd w:val="clear" w:color="auto" w:fill="FFFFFF"/>
        </w:rPr>
        <w:t>Воспитатель группы рассказывает родителям о целях и задачах образовательной работы с детьми 3-4 лет по формированию элементарных математических представлений.</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 Со 2 младшей группы проводится непосредственно образовательная деятельность (НОД) по формированию элементарных математических представлений (1раз в неделю, по 15 минут, по подгруппам). Работу с малышами начинают с заданий на подбор и объединение предметов в группы по общему признаку (отбери все синие кубики и т. п.). Малышей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Большое внимание в младшей группе уделяется упражнениям в сравнении предметов по длине, высоте, широте. Малыши получают первоначальное представление о величинах и их свойствах, их начинают знакомить с геометрическими фигурами (круг, квадрат, треугольник), узнавать модели этих фигур, не смотря на различия в их окраске и размерах. Первые сведения о геометрических фигурах дети получают в играх. В начале учебного года в группу вносят строительный материал, на основе которого дети знакомятся с шаром, кубом. Для развития навыков обследования формы и накопления соответствующих представлений организуют игры для детей с досками, в вырезы которых вставляются модели плоских фигур. Существенное значение придается обучению малышей приемам обследования фигур (обведение контуров моделей геометрических фигур и прослеживанию взглядом за движение руки).</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 xml:space="preserve">Во второй младшей группе детей учат ориентироваться в пространственных направлениях (на, </w:t>
      </w:r>
      <w:proofErr w:type="gramStart"/>
      <w:r w:rsidRPr="00EE0FE7">
        <w:rPr>
          <w:rFonts w:ascii="Times New Roman" w:hAnsi="Times New Roman" w:cs="Times New Roman"/>
          <w:sz w:val="28"/>
          <w:szCs w:val="28"/>
          <w:shd w:val="clear" w:color="auto" w:fill="FFFFFF"/>
        </w:rPr>
        <w:t>над</w:t>
      </w:r>
      <w:proofErr w:type="gramEnd"/>
      <w:r w:rsidRPr="00EE0FE7">
        <w:rPr>
          <w:rFonts w:ascii="Times New Roman" w:hAnsi="Times New Roman" w:cs="Times New Roman"/>
          <w:sz w:val="28"/>
          <w:szCs w:val="28"/>
          <w:shd w:val="clear" w:color="auto" w:fill="FFFFFF"/>
        </w:rPr>
        <w:t xml:space="preserve">, под…), а также во времени, правильно употреблять </w:t>
      </w:r>
      <w:r w:rsidRPr="00EE0FE7">
        <w:rPr>
          <w:rFonts w:ascii="Times New Roman" w:hAnsi="Times New Roman" w:cs="Times New Roman"/>
          <w:sz w:val="28"/>
          <w:szCs w:val="28"/>
          <w:shd w:val="clear" w:color="auto" w:fill="FFFFFF"/>
        </w:rPr>
        <w:lastRenderedPageBreak/>
        <w:t>слова утро, день, вечер, ночь. Прочное усвоение знаний обеспечивается неоднократным повторением однотипных упражнений, при этом меняется наглядный материал.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На одном занятии дается от 2 до 4 разных заданий. Каждый повторяется не более 2 – 3 раз. Педагог во время НОД следит за состоянием детей, так как утомление может привести к потере интереса к занятию. Обучение детей младшей группы носит наглядно-действенный характер. Новые знания ребёнок усваивает на основе непосредственного восприятия, когда следит за действиями педагога, слушает его пояснения и указания и сам действует с дидактическим материалом. Занятия часто начинаются с элементов игры, сюрпризных моментов, это заинтересовывает и активизирует детей.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Большое значение придаётся работе детей с дидактическим материалом. Малыши уже способны выполнять довольно сложные действия в определенной последовательности (предметы на картинки). При этом происходит формирование логического мышления. Практика показывает, что решение логических задач расширяет словарный запас, облегчает общение со сверстниками, позволяет научиться высказывать и обосновывать свои суждения. Повышает наблюдательность и внимание.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С первых занятий у детей младшей группы начинают формировать навыки к учебной деятельности: дети занимают своё место, сидят смирно и встают только по предложению воспитателя; ребенок должен научиться слушать указания и пояснения педагога, воспринимать показываемое и делать то, что ему предлагают, отвечать на вопросы. </w:t>
      </w:r>
    </w:p>
    <w:p w:rsidR="00E91561" w:rsidRPr="00EE0FE7" w:rsidRDefault="00E91561"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shd w:val="clear" w:color="auto" w:fill="FFFFFF"/>
        </w:rPr>
        <w:t>На занятиях и в повседневной жизни широко используется дидактические игры и игровые упражнения. Организуя игры вне занятий, мы закрепляем, углубляем и расширяем математические представления детей. В ряде случаев игры несут основную учебную нагрузку, например в работе по развитию ориентировки в пространстве. С детьми, пропустившими более одного занятия, занимаются индивидуально. Особое внимание уделяется индивидуальным занятиям с теми детьми, которые в силу особенностей развития не могут усваивать новые знания наравне со всеми.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Для ребёнка-дошкольника </w:t>
      </w:r>
      <w:r w:rsidRPr="00EE0FE7">
        <w:rPr>
          <w:rFonts w:ascii="Times New Roman" w:hAnsi="Times New Roman" w:cs="Times New Roman"/>
          <w:b/>
          <w:bCs/>
          <w:sz w:val="28"/>
          <w:szCs w:val="28"/>
        </w:rPr>
        <w:t>математика – это особое</w:t>
      </w:r>
      <w:r w:rsidRPr="00EE0FE7">
        <w:rPr>
          <w:rFonts w:ascii="Times New Roman" w:hAnsi="Times New Roman" w:cs="Times New Roman"/>
          <w:sz w:val="28"/>
          <w:szCs w:val="28"/>
        </w:rPr>
        <w:t> «Тридевятое царство, тридесятое государство». Ребёнок легко </w:t>
      </w:r>
      <w:r w:rsidRPr="00EE0FE7">
        <w:rPr>
          <w:rFonts w:ascii="Times New Roman" w:hAnsi="Times New Roman" w:cs="Times New Roman"/>
          <w:b/>
          <w:bCs/>
          <w:sz w:val="28"/>
          <w:szCs w:val="28"/>
        </w:rPr>
        <w:t>путешествует по разным мирам</w:t>
      </w:r>
      <w:r w:rsidRPr="00EE0FE7">
        <w:rPr>
          <w:rFonts w:ascii="Times New Roman" w:hAnsi="Times New Roman" w:cs="Times New Roman"/>
          <w:sz w:val="28"/>
          <w:szCs w:val="28"/>
        </w:rPr>
        <w:t>, созданным воображением человека.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Математические игры с родителями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«Поиграй со мной!» - как часто мы слышим эту просьбу от своих детей. И сколько радости они получают, когда мы, преодолевая усталость и отодвигая домашние дела, соглашаемся побыть больным или пассажиром.</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игре можно развивать внимание, память, мышление, воображение малыша, т. е. те качества, которые необходимы для дальнейшей жизни.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Уважаемые мамы и папы! Математика – это точная наука. И чтобы ваши занятия по обучению ребёнка математике не превратились в школьные уроки, предлагаю вам отправиться в мир математики с помощи игры.</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Давайте отправимся в мир математики на поезде.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lastRenderedPageBreak/>
        <w:t>- Пассажиры возьмите свои билеты и займите свои места согласно указанной цифре на билетах.</w:t>
      </w:r>
    </w:p>
    <w:p w:rsidR="00E75329" w:rsidRPr="00EE0FE7" w:rsidRDefault="00E75329" w:rsidP="00EE0FE7">
      <w:pPr>
        <w:pStyle w:val="a5"/>
        <w:jc w:val="both"/>
        <w:rPr>
          <w:rFonts w:ascii="Times New Roman" w:hAnsi="Times New Roman" w:cs="Times New Roman"/>
          <w:color w:val="FF0000"/>
          <w:sz w:val="28"/>
          <w:szCs w:val="28"/>
        </w:rPr>
      </w:pPr>
      <w:r w:rsidRPr="00EE0FE7">
        <w:rPr>
          <w:rFonts w:ascii="Times New Roman" w:hAnsi="Times New Roman" w:cs="Times New Roman"/>
          <w:sz w:val="28"/>
          <w:szCs w:val="28"/>
        </w:rPr>
        <w:t>Садитесь удобнее, мы отправляемся в путь. А пока мы с вами едем, чтобы на</w:t>
      </w:r>
      <w:r w:rsidR="009C2942" w:rsidRPr="00EE0FE7">
        <w:rPr>
          <w:rFonts w:ascii="Times New Roman" w:hAnsi="Times New Roman" w:cs="Times New Roman"/>
          <w:sz w:val="28"/>
          <w:szCs w:val="28"/>
        </w:rPr>
        <w:t>м</w:t>
      </w:r>
      <w:r w:rsidRPr="00EE0FE7">
        <w:rPr>
          <w:rFonts w:ascii="Times New Roman" w:hAnsi="Times New Roman" w:cs="Times New Roman"/>
          <w:sz w:val="28"/>
          <w:szCs w:val="28"/>
        </w:rPr>
        <w:t xml:space="preserve"> не было скучно, поиграем в игру </w:t>
      </w:r>
      <w:r w:rsidRPr="00EE0FE7">
        <w:rPr>
          <w:rFonts w:ascii="Times New Roman" w:hAnsi="Times New Roman" w:cs="Times New Roman"/>
          <w:b/>
          <w:bCs/>
          <w:sz w:val="28"/>
          <w:szCs w:val="28"/>
        </w:rPr>
        <w:t>«</w:t>
      </w:r>
      <w:r w:rsidR="00846D70" w:rsidRPr="00EE0FE7">
        <w:rPr>
          <w:rFonts w:ascii="Times New Roman" w:hAnsi="Times New Roman" w:cs="Times New Roman"/>
          <w:b/>
          <w:bCs/>
          <w:sz w:val="28"/>
          <w:szCs w:val="28"/>
        </w:rPr>
        <w:t xml:space="preserve"> Отвечаем</w:t>
      </w:r>
      <w:r w:rsidRPr="00EE0FE7">
        <w:rPr>
          <w:rFonts w:ascii="Times New Roman" w:hAnsi="Times New Roman" w:cs="Times New Roman"/>
          <w:b/>
          <w:bCs/>
          <w:sz w:val="28"/>
          <w:szCs w:val="28"/>
        </w:rPr>
        <w:t xml:space="preserve"> быстро»</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пальцев у человека?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углов у прямоугольника?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углов у треугольника?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углов у круга?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огней у светофора?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ушей у зайца?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у тигра лап?</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Сколько лапок у птицы?</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Молодцы, вы великолепно справились с моим первым заданием.</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Следующая игра «Найди предмет по форме»</w:t>
      </w:r>
      <w:r w:rsidR="00E91561" w:rsidRPr="00EE0FE7">
        <w:rPr>
          <w:rFonts w:ascii="Times New Roman" w:hAnsi="Times New Roman" w:cs="Times New Roman"/>
          <w:b/>
          <w:bCs/>
          <w:sz w:val="28"/>
          <w:szCs w:val="28"/>
        </w:rPr>
        <w:t xml:space="preserve"> </w:t>
      </w:r>
    </w:p>
    <w:p w:rsidR="00846D70"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Родители выбирают геометричес</w:t>
      </w:r>
      <w:r w:rsidR="00191D75" w:rsidRPr="00EE0FE7">
        <w:rPr>
          <w:rFonts w:ascii="Times New Roman" w:hAnsi="Times New Roman" w:cs="Times New Roman"/>
          <w:sz w:val="28"/>
          <w:szCs w:val="28"/>
        </w:rPr>
        <w:t>кие фигуры (квадрат</w:t>
      </w:r>
      <w:r w:rsidRPr="00EE0FE7">
        <w:rPr>
          <w:rFonts w:ascii="Times New Roman" w:hAnsi="Times New Roman" w:cs="Times New Roman"/>
          <w:sz w:val="28"/>
          <w:szCs w:val="28"/>
        </w:rPr>
        <w:t>, прямоу</w:t>
      </w:r>
      <w:r w:rsidR="00191D75" w:rsidRPr="00EE0FE7">
        <w:rPr>
          <w:rFonts w:ascii="Times New Roman" w:hAnsi="Times New Roman" w:cs="Times New Roman"/>
          <w:sz w:val="28"/>
          <w:szCs w:val="28"/>
        </w:rPr>
        <w:t>гольник, круг, треугольник</w:t>
      </w:r>
      <w:r w:rsidRPr="00EE0FE7">
        <w:rPr>
          <w:rFonts w:ascii="Times New Roman" w:hAnsi="Times New Roman" w:cs="Times New Roman"/>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Ваша задача найти в окружающем пространстве предметы такой же формы, которую вы выбрали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Родители по очереди называют предметы, выделяя и называя его форму.</w:t>
      </w:r>
    </w:p>
    <w:p w:rsidR="00E91561" w:rsidRPr="00EE0FE7" w:rsidRDefault="00191D75" w:rsidP="00EE0FE7">
      <w:pPr>
        <w:pStyle w:val="a5"/>
        <w:jc w:val="both"/>
        <w:rPr>
          <w:rFonts w:ascii="Times New Roman" w:hAnsi="Times New Roman" w:cs="Times New Roman"/>
          <w:b/>
          <w:bCs/>
          <w:sz w:val="28"/>
          <w:szCs w:val="28"/>
        </w:rPr>
      </w:pPr>
      <w:r w:rsidRPr="00EE0FE7">
        <w:rPr>
          <w:rFonts w:ascii="Times New Roman" w:hAnsi="Times New Roman" w:cs="Times New Roman"/>
          <w:b/>
          <w:sz w:val="28"/>
          <w:szCs w:val="28"/>
        </w:rPr>
        <w:t>Первая</w:t>
      </w:r>
      <w:r w:rsidR="00F177B4" w:rsidRPr="00EE0FE7">
        <w:rPr>
          <w:rFonts w:ascii="Times New Roman" w:hAnsi="Times New Roman" w:cs="Times New Roman"/>
          <w:b/>
          <w:sz w:val="28"/>
          <w:szCs w:val="28"/>
        </w:rPr>
        <w:t xml:space="preserve"> станция</w:t>
      </w:r>
      <w:r w:rsidR="00E75329" w:rsidRPr="00EE0FE7">
        <w:rPr>
          <w:rFonts w:ascii="Times New Roman" w:hAnsi="Times New Roman" w:cs="Times New Roman"/>
          <w:b/>
          <w:sz w:val="28"/>
          <w:szCs w:val="28"/>
        </w:rPr>
        <w:t xml:space="preserve"> называется</w:t>
      </w:r>
      <w:r w:rsidR="009C2942" w:rsidRPr="00EE0FE7">
        <w:rPr>
          <w:rFonts w:ascii="Times New Roman" w:hAnsi="Times New Roman" w:cs="Times New Roman"/>
          <w:b/>
          <w:bCs/>
          <w:sz w:val="28"/>
          <w:szCs w:val="28"/>
        </w:rPr>
        <w:t> «</w:t>
      </w:r>
      <w:r w:rsidR="00E75329" w:rsidRPr="00EE0FE7">
        <w:rPr>
          <w:rFonts w:ascii="Times New Roman" w:hAnsi="Times New Roman" w:cs="Times New Roman"/>
          <w:b/>
          <w:bCs/>
          <w:sz w:val="28"/>
          <w:szCs w:val="28"/>
        </w:rPr>
        <w:t>Дни недели»</w:t>
      </w:r>
      <w:r w:rsidR="00E91561" w:rsidRPr="00EE0FE7">
        <w:rPr>
          <w:rFonts w:ascii="Times New Roman" w:hAnsi="Times New Roman" w:cs="Times New Roman"/>
          <w:b/>
          <w:bCs/>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Сейчас мы их с вами повторим и узнаем, чем мы занимались каждый из этих дней.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Физкультминутка «Дни недели»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понедельник я купался, (махи руками)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А во вторник – рисовал, (изображаем рисование)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среду долго умывался, (изображаем умывание)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А в четверг в футбол играл, (изображаем отбивание мяча)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пятницу прыгал, бегал, (прыжки и бег на месте)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Очень долго танцевал, (выставляем носочек вперед - назад)</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А в субботу, воскресенье (хлопаем в ладоши)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Целый день я отдыхал (садятся на корточки, засыпают)</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Вы отлично справились с моим заданием. Отправляемся дальше!</w:t>
      </w:r>
    </w:p>
    <w:p w:rsidR="00F177B4" w:rsidRPr="00EE0FE7" w:rsidRDefault="00E75329" w:rsidP="00EE0FE7">
      <w:pPr>
        <w:pStyle w:val="a5"/>
        <w:jc w:val="both"/>
        <w:rPr>
          <w:rFonts w:ascii="Times New Roman" w:hAnsi="Times New Roman" w:cs="Times New Roman"/>
          <w:b/>
          <w:sz w:val="28"/>
          <w:szCs w:val="28"/>
        </w:rPr>
      </w:pPr>
      <w:r w:rsidRPr="00EE0FE7">
        <w:rPr>
          <w:rFonts w:ascii="Times New Roman" w:hAnsi="Times New Roman" w:cs="Times New Roman"/>
          <w:sz w:val="28"/>
          <w:szCs w:val="28"/>
        </w:rPr>
        <w:t xml:space="preserve">- </w:t>
      </w:r>
      <w:r w:rsidRPr="00EE0FE7">
        <w:rPr>
          <w:rFonts w:ascii="Times New Roman" w:hAnsi="Times New Roman" w:cs="Times New Roman"/>
          <w:b/>
          <w:sz w:val="28"/>
          <w:szCs w:val="28"/>
        </w:rPr>
        <w:t>Следующ</w:t>
      </w:r>
      <w:r w:rsidR="00F177B4" w:rsidRPr="00EE0FE7">
        <w:rPr>
          <w:rFonts w:ascii="Times New Roman" w:hAnsi="Times New Roman" w:cs="Times New Roman"/>
          <w:b/>
          <w:sz w:val="28"/>
          <w:szCs w:val="28"/>
        </w:rPr>
        <w:t>ая станция «Геометрические</w:t>
      </w:r>
      <w:r w:rsidRPr="00EE0FE7">
        <w:rPr>
          <w:rFonts w:ascii="Times New Roman" w:hAnsi="Times New Roman" w:cs="Times New Roman"/>
          <w:b/>
          <w:sz w:val="28"/>
          <w:szCs w:val="28"/>
        </w:rPr>
        <w:t xml:space="preserve"> фигур</w:t>
      </w:r>
      <w:r w:rsidR="00F177B4" w:rsidRPr="00EE0FE7">
        <w:rPr>
          <w:rFonts w:ascii="Times New Roman" w:hAnsi="Times New Roman" w:cs="Times New Roman"/>
          <w:b/>
          <w:sz w:val="28"/>
          <w:szCs w:val="28"/>
        </w:rPr>
        <w:t>ы</w:t>
      </w:r>
      <w:r w:rsidRPr="00EE0FE7">
        <w:rPr>
          <w:rFonts w:ascii="Times New Roman" w:hAnsi="Times New Roman" w:cs="Times New Roman"/>
          <w:sz w:val="28"/>
          <w:szCs w:val="28"/>
        </w:rPr>
        <w:t>»</w:t>
      </w:r>
      <w:r w:rsidR="00F177B4" w:rsidRPr="00EE0FE7">
        <w:rPr>
          <w:rFonts w:ascii="Times New Roman" w:hAnsi="Times New Roman" w:cs="Times New Roman"/>
          <w:sz w:val="28"/>
          <w:szCs w:val="28"/>
        </w:rPr>
        <w:t xml:space="preserve"> (звук поезда)</w:t>
      </w:r>
      <w:r w:rsidR="00E91561" w:rsidRPr="00EE0FE7">
        <w:rPr>
          <w:rFonts w:ascii="Times New Roman" w:hAnsi="Times New Roman" w:cs="Times New Roman"/>
          <w:sz w:val="28"/>
          <w:szCs w:val="28"/>
        </w:rPr>
        <w:t xml:space="preserve"> </w:t>
      </w:r>
    </w:p>
    <w:p w:rsidR="00F177B4"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Рассаживайтесь по удобнее.</w:t>
      </w:r>
    </w:p>
    <w:p w:rsidR="00E75329" w:rsidRPr="00EE0FE7" w:rsidRDefault="00F177B4" w:rsidP="00EE0FE7">
      <w:pPr>
        <w:pStyle w:val="a5"/>
        <w:jc w:val="both"/>
        <w:rPr>
          <w:rFonts w:ascii="Times New Roman" w:hAnsi="Times New Roman" w:cs="Times New Roman"/>
          <w:sz w:val="28"/>
          <w:szCs w:val="28"/>
        </w:rPr>
      </w:pPr>
      <w:r w:rsidRPr="00EE0FE7">
        <w:rPr>
          <w:rFonts w:ascii="Times New Roman" w:hAnsi="Times New Roman" w:cs="Times New Roman"/>
          <w:b/>
          <w:sz w:val="28"/>
          <w:szCs w:val="28"/>
        </w:rPr>
        <w:t>З</w:t>
      </w:r>
      <w:r w:rsidR="00E75329" w:rsidRPr="00EE0FE7">
        <w:rPr>
          <w:rFonts w:ascii="Times New Roman" w:hAnsi="Times New Roman" w:cs="Times New Roman"/>
          <w:b/>
          <w:bCs/>
          <w:sz w:val="28"/>
          <w:szCs w:val="28"/>
          <w:u w:val="single"/>
        </w:rPr>
        <w:t>адание:</w:t>
      </w:r>
      <w:r w:rsidR="00E75329" w:rsidRPr="00EE0FE7">
        <w:rPr>
          <w:rFonts w:ascii="Times New Roman" w:hAnsi="Times New Roman" w:cs="Times New Roman"/>
          <w:sz w:val="28"/>
          <w:szCs w:val="28"/>
        </w:rPr>
        <w:t> Мы будем превращать обычные палочки в разные фигуры.</w:t>
      </w:r>
    </w:p>
    <w:p w:rsidR="00846D70"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Возьмите 4 палочки и выложите из них квадрат.</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Теперь возьмите ещё одну палочку и положите её в середину квадрата так, чтобы у вас получилось два треугольника.</w:t>
      </w:r>
      <w:r w:rsidR="00846D70" w:rsidRPr="00EE0FE7">
        <w:rPr>
          <w:rFonts w:ascii="Times New Roman" w:hAnsi="Times New Roman" w:cs="Times New Roman"/>
          <w:sz w:val="28"/>
          <w:szCs w:val="28"/>
        </w:rPr>
        <w:t xml:space="preserve"> </w:t>
      </w:r>
    </w:p>
    <w:p w:rsidR="00846D70" w:rsidRPr="00EE0FE7" w:rsidRDefault="00846D70"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Какие фигуры можно использовать, что бы получился домик. Постройте.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Возьмите 6 палочек и выложите из них прямоугольник. Снова возьмите ещё одну палочку и положите её так, чтобы у вас получилось два квадрата.</w:t>
      </w:r>
    </w:p>
    <w:p w:rsidR="00F177B4" w:rsidRPr="00EE0FE7" w:rsidRDefault="00F177B4" w:rsidP="00EE0FE7">
      <w:pPr>
        <w:pStyle w:val="a5"/>
        <w:jc w:val="both"/>
        <w:rPr>
          <w:rFonts w:ascii="Times New Roman" w:hAnsi="Times New Roman" w:cs="Times New Roman"/>
          <w:sz w:val="28"/>
          <w:szCs w:val="28"/>
        </w:rPr>
      </w:pPr>
      <w:r w:rsidRPr="00EE0FE7">
        <w:rPr>
          <w:rFonts w:ascii="Times New Roman" w:hAnsi="Times New Roman" w:cs="Times New Roman"/>
          <w:b/>
          <w:sz w:val="28"/>
          <w:szCs w:val="28"/>
        </w:rPr>
        <w:t>Следующая станция «</w:t>
      </w:r>
      <w:proofErr w:type="spellStart"/>
      <w:r w:rsidRPr="00EE0FE7">
        <w:rPr>
          <w:rFonts w:ascii="Times New Roman" w:hAnsi="Times New Roman" w:cs="Times New Roman"/>
          <w:b/>
          <w:sz w:val="28"/>
          <w:szCs w:val="28"/>
        </w:rPr>
        <w:t>Рисовалкино</w:t>
      </w:r>
      <w:proofErr w:type="spellEnd"/>
      <w:r w:rsidRPr="00EE0FE7">
        <w:rPr>
          <w:rFonts w:ascii="Times New Roman" w:hAnsi="Times New Roman" w:cs="Times New Roman"/>
          <w:b/>
          <w:sz w:val="28"/>
          <w:szCs w:val="28"/>
        </w:rPr>
        <w:t xml:space="preserve">» </w:t>
      </w:r>
      <w:r w:rsidRPr="00EE0FE7">
        <w:rPr>
          <w:rFonts w:ascii="Times New Roman" w:hAnsi="Times New Roman" w:cs="Times New Roman"/>
          <w:sz w:val="28"/>
          <w:szCs w:val="28"/>
        </w:rPr>
        <w:t>(звук поезда</w:t>
      </w:r>
      <w:r w:rsidR="00EE0FE7">
        <w:rPr>
          <w:rFonts w:ascii="Times New Roman" w:hAnsi="Times New Roman" w:cs="Times New Roman"/>
          <w:sz w:val="28"/>
          <w:szCs w:val="28"/>
        </w:rPr>
        <w:t>)</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Жители </w:t>
      </w:r>
      <w:r w:rsidR="00F177B4" w:rsidRPr="00EE0FE7">
        <w:rPr>
          <w:rFonts w:ascii="Times New Roman" w:hAnsi="Times New Roman" w:cs="Times New Roman"/>
          <w:sz w:val="28"/>
          <w:szCs w:val="28"/>
        </w:rPr>
        <w:t>станции</w:t>
      </w:r>
      <w:r w:rsidRPr="00EE0FE7">
        <w:rPr>
          <w:rFonts w:ascii="Times New Roman" w:hAnsi="Times New Roman" w:cs="Times New Roman"/>
          <w:sz w:val="28"/>
          <w:szCs w:val="28"/>
        </w:rPr>
        <w:t xml:space="preserve"> математики очень любят рисовать. Давайте и мы с вами нарисуем для них рисунки.</w:t>
      </w:r>
    </w:p>
    <w:p w:rsidR="00E75329" w:rsidRPr="00EE0FE7" w:rsidRDefault="00F177B4"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u w:val="single"/>
        </w:rPr>
        <w:lastRenderedPageBreak/>
        <w:t>З</w:t>
      </w:r>
      <w:r w:rsidR="00E75329" w:rsidRPr="00EE0FE7">
        <w:rPr>
          <w:rFonts w:ascii="Times New Roman" w:hAnsi="Times New Roman" w:cs="Times New Roman"/>
          <w:b/>
          <w:bCs/>
          <w:sz w:val="28"/>
          <w:szCs w:val="28"/>
          <w:u w:val="single"/>
        </w:rPr>
        <w:t>адание:</w:t>
      </w:r>
      <w:r w:rsidR="00E75329" w:rsidRPr="00EE0FE7">
        <w:rPr>
          <w:rFonts w:ascii="Times New Roman" w:hAnsi="Times New Roman" w:cs="Times New Roman"/>
          <w:b/>
          <w:bCs/>
          <w:sz w:val="28"/>
          <w:szCs w:val="28"/>
        </w:rPr>
        <w:t> </w:t>
      </w:r>
      <w:r w:rsidR="00E75329" w:rsidRPr="00EE0FE7">
        <w:rPr>
          <w:rFonts w:ascii="Times New Roman" w:hAnsi="Times New Roman" w:cs="Times New Roman"/>
          <w:sz w:val="28"/>
          <w:szCs w:val="28"/>
        </w:rPr>
        <w:t>У вас на столе лежат листочки и фломастеры. Слушайте и внимательно выполняйте мои задания:</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середине листа нарисуйте дерево;</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правом верхнем углу - солнце;</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левом нижнем углу – ежика;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левом верхнем углу – облако;</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 правом нижнем углу – бабочку.</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Молодцы! Все справились с заданием.</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Вот и закончилось наше путешествие в страну математики.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Вот так вы можете поиграть с детьми. Я думаю, ваши дети будут довольны.</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 xml:space="preserve">Предлагаю вам </w:t>
      </w:r>
      <w:r w:rsidR="00846D70" w:rsidRPr="00EE0FE7">
        <w:rPr>
          <w:rFonts w:ascii="Times New Roman" w:hAnsi="Times New Roman" w:cs="Times New Roman"/>
          <w:b/>
          <w:bCs/>
          <w:sz w:val="28"/>
          <w:szCs w:val="28"/>
        </w:rPr>
        <w:t xml:space="preserve">посмотреть как </w:t>
      </w:r>
      <w:r w:rsidR="00333E61" w:rsidRPr="00EE0FE7">
        <w:rPr>
          <w:rFonts w:ascii="Times New Roman" w:hAnsi="Times New Roman" w:cs="Times New Roman"/>
          <w:b/>
          <w:bCs/>
          <w:sz w:val="28"/>
          <w:szCs w:val="28"/>
        </w:rPr>
        <w:t>дети</w:t>
      </w:r>
      <w:r w:rsidR="00EE0FE7">
        <w:rPr>
          <w:rFonts w:ascii="Times New Roman" w:hAnsi="Times New Roman" w:cs="Times New Roman"/>
          <w:b/>
          <w:bCs/>
          <w:sz w:val="28"/>
          <w:szCs w:val="28"/>
        </w:rPr>
        <w:t>,</w:t>
      </w:r>
      <w:r w:rsidR="00333E61" w:rsidRPr="00EE0FE7">
        <w:rPr>
          <w:rFonts w:ascii="Times New Roman" w:hAnsi="Times New Roman" w:cs="Times New Roman"/>
          <w:b/>
          <w:bCs/>
          <w:sz w:val="28"/>
          <w:szCs w:val="28"/>
        </w:rPr>
        <w:t xml:space="preserve"> играя, делают первые шаги в страну математики.</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w:t>
      </w:r>
      <w:r w:rsidR="00333E61" w:rsidRPr="00EE0FE7">
        <w:rPr>
          <w:rFonts w:ascii="Times New Roman" w:hAnsi="Times New Roman" w:cs="Times New Roman"/>
          <w:sz w:val="28"/>
          <w:szCs w:val="28"/>
        </w:rPr>
        <w:t>показ видео занятия по ФЭМП</w:t>
      </w:r>
      <w:r w:rsidRPr="00EE0FE7">
        <w:rPr>
          <w:rFonts w:ascii="Times New Roman" w:hAnsi="Times New Roman" w:cs="Times New Roman"/>
          <w:sz w:val="28"/>
          <w:szCs w:val="28"/>
        </w:rPr>
        <w:t>)</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Подведение итогов</w:t>
      </w:r>
      <w:r w:rsidR="009C2942" w:rsidRPr="00EE0FE7">
        <w:rPr>
          <w:rFonts w:ascii="Times New Roman" w:hAnsi="Times New Roman" w:cs="Times New Roman"/>
          <w:b/>
          <w:bCs/>
          <w:sz w:val="28"/>
          <w:szCs w:val="28"/>
        </w:rPr>
        <w:t xml:space="preserve"> </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Уважаемые родители. Вам понравилась наша встреча? Как вы думаете, нужна ли Вашим детям в этом возрасте математика?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Хочу Вам еще раз напомнить, что обучение будет эффективным на фоне комфортного эмоционального состояния ребенка и обязательно в игре. Играя, ребенок познает мир, а заканчивая наше сегодняшнее мероприятие, я хочу сказать так: ребенок познает математику.</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Уважаемы родители, нам очень приятно работать с вами. В заключении предлагаю Вам ответить на три вопроса с помощью смайликов:</w:t>
      </w:r>
    </w:p>
    <w:p w:rsidR="00E75329" w:rsidRPr="00EE0FE7" w:rsidRDefault="00E75329" w:rsidP="00EE0FE7">
      <w:pPr>
        <w:pStyle w:val="a5"/>
        <w:jc w:val="both"/>
        <w:rPr>
          <w:rFonts w:ascii="Times New Roman" w:hAnsi="Times New Roman" w:cs="Times New Roman"/>
          <w:b/>
          <w:sz w:val="28"/>
          <w:szCs w:val="28"/>
        </w:rPr>
      </w:pPr>
      <w:r w:rsidRPr="00EE0FE7">
        <w:rPr>
          <w:rFonts w:ascii="Times New Roman" w:hAnsi="Times New Roman" w:cs="Times New Roman"/>
          <w:sz w:val="28"/>
          <w:szCs w:val="28"/>
        </w:rPr>
        <w:t>«Способ совместной работы с ребенком интересен, и я буду его применять»</w:t>
      </w:r>
      <w:r w:rsidR="003F0D3F" w:rsidRPr="00EE0FE7">
        <w:rPr>
          <w:rFonts w:ascii="Times New Roman" w:hAnsi="Times New Roman" w:cs="Times New Roman"/>
          <w:sz w:val="28"/>
          <w:szCs w:val="28"/>
        </w:rPr>
        <w:t xml:space="preserve"> </w:t>
      </w:r>
      <w:r w:rsidR="003F0D3F" w:rsidRPr="00EE0FE7">
        <w:rPr>
          <w:rFonts w:ascii="Times New Roman" w:hAnsi="Times New Roman" w:cs="Times New Roman"/>
          <w:b/>
          <w:sz w:val="28"/>
          <w:szCs w:val="28"/>
        </w:rPr>
        <w:t>зеленый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«Способ совместной работы с ребенком интересен, но я не буду его применять»</w:t>
      </w:r>
      <w:r w:rsidR="003F0D3F" w:rsidRPr="00EE0FE7">
        <w:rPr>
          <w:rFonts w:ascii="Times New Roman" w:hAnsi="Times New Roman" w:cs="Times New Roman"/>
          <w:sz w:val="28"/>
          <w:szCs w:val="28"/>
        </w:rPr>
        <w:t xml:space="preserve"> </w:t>
      </w:r>
      <w:r w:rsidR="003F0D3F" w:rsidRPr="00EE0FE7">
        <w:rPr>
          <w:rFonts w:ascii="Times New Roman" w:hAnsi="Times New Roman" w:cs="Times New Roman"/>
          <w:b/>
          <w:sz w:val="28"/>
          <w:szCs w:val="28"/>
        </w:rPr>
        <w:t>желтый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«Способ совместной работы с ребенком не интересный»</w:t>
      </w:r>
      <w:r w:rsidR="003F0D3F" w:rsidRPr="00EE0FE7">
        <w:rPr>
          <w:rFonts w:ascii="Times New Roman" w:hAnsi="Times New Roman" w:cs="Times New Roman"/>
          <w:sz w:val="28"/>
          <w:szCs w:val="28"/>
        </w:rPr>
        <w:t xml:space="preserve"> </w:t>
      </w:r>
      <w:r w:rsidR="003F0D3F" w:rsidRPr="00EE0FE7">
        <w:rPr>
          <w:rFonts w:ascii="Times New Roman" w:hAnsi="Times New Roman" w:cs="Times New Roman"/>
          <w:b/>
          <w:sz w:val="28"/>
          <w:szCs w:val="28"/>
        </w:rPr>
        <w:t>красный</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Пусть Ваши тревоги, заботы окупятся радостью удач, взаимопонимание</w:t>
      </w:r>
      <w:r w:rsidR="00D7029D" w:rsidRPr="00EE0FE7">
        <w:rPr>
          <w:rFonts w:ascii="Times New Roman" w:hAnsi="Times New Roman" w:cs="Times New Roman"/>
          <w:sz w:val="28"/>
          <w:szCs w:val="28"/>
        </w:rPr>
        <w:t xml:space="preserve">м, любовью детей. </w:t>
      </w:r>
      <w:r w:rsidRPr="00EE0FE7">
        <w:rPr>
          <w:rFonts w:ascii="Times New Roman" w:hAnsi="Times New Roman" w:cs="Times New Roman"/>
          <w:sz w:val="28"/>
          <w:szCs w:val="28"/>
        </w:rPr>
        <w:t>Спасибо за активное участие.</w:t>
      </w:r>
    </w:p>
    <w:p w:rsidR="00F0205B" w:rsidRDefault="00F0205B" w:rsidP="00EE0FE7">
      <w:pPr>
        <w:pStyle w:val="a5"/>
        <w:jc w:val="both"/>
        <w:rPr>
          <w:rFonts w:ascii="Times New Roman" w:hAnsi="Times New Roman" w:cs="Times New Roman"/>
          <w:b/>
          <w:bCs/>
          <w:sz w:val="28"/>
          <w:szCs w:val="28"/>
        </w:rPr>
      </w:pP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b/>
          <w:bCs/>
          <w:sz w:val="28"/>
          <w:szCs w:val="28"/>
        </w:rPr>
        <w:t>Литература:</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О. М. Дьяченко, Е. Л. </w:t>
      </w:r>
      <w:proofErr w:type="spellStart"/>
      <w:r w:rsidRPr="00EE0FE7">
        <w:rPr>
          <w:rFonts w:ascii="Times New Roman" w:hAnsi="Times New Roman" w:cs="Times New Roman"/>
          <w:sz w:val="28"/>
          <w:szCs w:val="28"/>
        </w:rPr>
        <w:t>Агаева</w:t>
      </w:r>
      <w:proofErr w:type="spellEnd"/>
      <w:r w:rsidRPr="00EE0FE7">
        <w:rPr>
          <w:rFonts w:ascii="Times New Roman" w:hAnsi="Times New Roman" w:cs="Times New Roman"/>
          <w:sz w:val="28"/>
          <w:szCs w:val="28"/>
        </w:rPr>
        <w:t xml:space="preserve"> «Чего не бывает на свете?» занимательные игры для детей от 3 до 6 лет Москва «Просвещение» 1991.</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Научно - методический журнал «Детский сад» Всё для воспитателя! 4 апреля 2015 г.</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 xml:space="preserve">Елена </w:t>
      </w:r>
      <w:proofErr w:type="spellStart"/>
      <w:r w:rsidRPr="00EE0FE7">
        <w:rPr>
          <w:rFonts w:ascii="Times New Roman" w:hAnsi="Times New Roman" w:cs="Times New Roman"/>
          <w:sz w:val="28"/>
          <w:szCs w:val="28"/>
        </w:rPr>
        <w:t>Бортникова</w:t>
      </w:r>
      <w:proofErr w:type="spellEnd"/>
      <w:r w:rsidRPr="00EE0FE7">
        <w:rPr>
          <w:rFonts w:ascii="Times New Roman" w:hAnsi="Times New Roman" w:cs="Times New Roman"/>
          <w:sz w:val="28"/>
          <w:szCs w:val="28"/>
        </w:rPr>
        <w:t xml:space="preserve"> «Чудо – </w:t>
      </w:r>
      <w:proofErr w:type="spellStart"/>
      <w:r w:rsidRPr="00EE0FE7">
        <w:rPr>
          <w:rFonts w:ascii="Times New Roman" w:hAnsi="Times New Roman" w:cs="Times New Roman"/>
          <w:sz w:val="28"/>
          <w:szCs w:val="28"/>
        </w:rPr>
        <w:t>обучайка</w:t>
      </w:r>
      <w:proofErr w:type="spellEnd"/>
      <w:r w:rsidRPr="00EE0FE7">
        <w:rPr>
          <w:rFonts w:ascii="Times New Roman" w:hAnsi="Times New Roman" w:cs="Times New Roman"/>
          <w:sz w:val="28"/>
          <w:szCs w:val="28"/>
        </w:rPr>
        <w:t>» Издательство «</w:t>
      </w:r>
      <w:proofErr w:type="spellStart"/>
      <w:r w:rsidRPr="00EE0FE7">
        <w:rPr>
          <w:rFonts w:ascii="Times New Roman" w:hAnsi="Times New Roman" w:cs="Times New Roman"/>
          <w:sz w:val="28"/>
          <w:szCs w:val="28"/>
        </w:rPr>
        <w:t>Литур</w:t>
      </w:r>
      <w:proofErr w:type="spellEnd"/>
      <w:r w:rsidRPr="00EE0FE7">
        <w:rPr>
          <w:rFonts w:ascii="Times New Roman" w:hAnsi="Times New Roman" w:cs="Times New Roman"/>
          <w:sz w:val="28"/>
          <w:szCs w:val="28"/>
        </w:rPr>
        <w:t>» 2005 г.</w:t>
      </w:r>
    </w:p>
    <w:p w:rsidR="00E75329" w:rsidRPr="00EE0FE7" w:rsidRDefault="00E75329" w:rsidP="00EE0FE7">
      <w:pPr>
        <w:pStyle w:val="a5"/>
        <w:jc w:val="both"/>
        <w:rPr>
          <w:rFonts w:ascii="Times New Roman" w:hAnsi="Times New Roman" w:cs="Times New Roman"/>
          <w:sz w:val="28"/>
          <w:szCs w:val="28"/>
        </w:rPr>
      </w:pPr>
      <w:r w:rsidRPr="00EE0FE7">
        <w:rPr>
          <w:rFonts w:ascii="Times New Roman" w:hAnsi="Times New Roman" w:cs="Times New Roman"/>
          <w:sz w:val="28"/>
          <w:szCs w:val="28"/>
        </w:rPr>
        <w:t>Сергей Волков «Арифметика для самых маленьких» «Омега» 2004г.</w:t>
      </w:r>
    </w:p>
    <w:p w:rsidR="005D0790" w:rsidRPr="00EE0FE7" w:rsidRDefault="005D0790" w:rsidP="00EE0FE7">
      <w:pPr>
        <w:pStyle w:val="a5"/>
        <w:jc w:val="both"/>
        <w:rPr>
          <w:rFonts w:ascii="Times New Roman" w:eastAsia="Times New Roman" w:hAnsi="Times New Roman" w:cs="Times New Roman"/>
          <w:sz w:val="28"/>
          <w:szCs w:val="28"/>
          <w:lang w:eastAsia="ru-RU"/>
        </w:rPr>
      </w:pPr>
      <w:bookmarkStart w:id="0" w:name="_GoBack"/>
      <w:bookmarkEnd w:id="0"/>
    </w:p>
    <w:sectPr w:rsidR="005D0790" w:rsidRPr="00EE0FE7" w:rsidSect="00EE0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B6B7B"/>
    <w:multiLevelType w:val="hybridMultilevel"/>
    <w:tmpl w:val="F342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51E6A"/>
    <w:multiLevelType w:val="multilevel"/>
    <w:tmpl w:val="1FB0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329"/>
    <w:rsid w:val="00065094"/>
    <w:rsid w:val="00191D75"/>
    <w:rsid w:val="001971D2"/>
    <w:rsid w:val="00333E61"/>
    <w:rsid w:val="00371385"/>
    <w:rsid w:val="003C0C1C"/>
    <w:rsid w:val="003F0D3F"/>
    <w:rsid w:val="0042151D"/>
    <w:rsid w:val="004827D9"/>
    <w:rsid w:val="005D0790"/>
    <w:rsid w:val="00846D70"/>
    <w:rsid w:val="009C2942"/>
    <w:rsid w:val="00A26722"/>
    <w:rsid w:val="00A75FCD"/>
    <w:rsid w:val="00D7029D"/>
    <w:rsid w:val="00DF1790"/>
    <w:rsid w:val="00E22F2E"/>
    <w:rsid w:val="00E75329"/>
    <w:rsid w:val="00E91561"/>
    <w:rsid w:val="00E957F1"/>
    <w:rsid w:val="00EC187E"/>
    <w:rsid w:val="00EE0FE7"/>
    <w:rsid w:val="00F0205B"/>
    <w:rsid w:val="00F075D3"/>
    <w:rsid w:val="00F1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3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65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E0FE7"/>
    <w:pPr>
      <w:spacing w:after="0" w:line="240" w:lineRule="auto"/>
    </w:pPr>
  </w:style>
  <w:style w:type="paragraph" w:styleId="a6">
    <w:name w:val="Balloon Text"/>
    <w:basedOn w:val="a"/>
    <w:link w:val="a7"/>
    <w:uiPriority w:val="99"/>
    <w:semiHidden/>
    <w:unhideWhenUsed/>
    <w:rsid w:val="00F020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3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379163">
      <w:bodyDiv w:val="1"/>
      <w:marLeft w:val="0"/>
      <w:marRight w:val="0"/>
      <w:marTop w:val="0"/>
      <w:marBottom w:val="0"/>
      <w:divBdr>
        <w:top w:val="none" w:sz="0" w:space="0" w:color="auto"/>
        <w:left w:val="none" w:sz="0" w:space="0" w:color="auto"/>
        <w:bottom w:val="none" w:sz="0" w:space="0" w:color="auto"/>
        <w:right w:val="none" w:sz="0" w:space="0" w:color="auto"/>
      </w:divBdr>
    </w:div>
    <w:div w:id="12570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2021-02-18T02:52:00Z</cp:lastPrinted>
  <dcterms:created xsi:type="dcterms:W3CDTF">2018-10-24T11:21:00Z</dcterms:created>
  <dcterms:modified xsi:type="dcterms:W3CDTF">2021-02-18T02:52:00Z</dcterms:modified>
</cp:coreProperties>
</file>